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A0DB3C" w14:textId="77777777" w:rsidR="00776410" w:rsidRPr="00776410" w:rsidRDefault="00776410" w:rsidP="0069530A">
      <w:pPr>
        <w:spacing w:before="240" w:after="240" w:line="240" w:lineRule="auto"/>
        <w:ind w:left="-284" w:right="-330"/>
        <w:rPr>
          <w:rFonts w:ascii="Arial" w:eastAsia="Times New Roman" w:hAnsi="Arial" w:cs="Arial"/>
          <w:lang w:eastAsia="it-IT"/>
        </w:rPr>
      </w:pPr>
      <w:r w:rsidRPr="00776410">
        <w:rPr>
          <w:rFonts w:ascii="Arial" w:eastAsia="Times New Roman" w:hAnsi="Arial" w:cs="Arial"/>
          <w:color w:val="181818"/>
          <w:shd w:val="clear" w:color="auto" w:fill="FFFFFF"/>
          <w:lang w:eastAsia="it-IT"/>
        </w:rPr>
        <w:t>Politecnico di Milano</w:t>
      </w:r>
    </w:p>
    <w:p w14:paraId="10075255" w14:textId="77777777" w:rsidR="00776410" w:rsidRPr="00776410" w:rsidRDefault="00776410" w:rsidP="0069530A">
      <w:pPr>
        <w:spacing w:before="240" w:after="240" w:line="240" w:lineRule="auto"/>
        <w:ind w:left="-284" w:right="-330"/>
        <w:rPr>
          <w:rFonts w:ascii="Arial" w:eastAsia="Times New Roman" w:hAnsi="Arial" w:cs="Arial"/>
          <w:lang w:eastAsia="it-IT"/>
        </w:rPr>
      </w:pPr>
      <w:r w:rsidRPr="00776410">
        <w:rPr>
          <w:rFonts w:ascii="Arial" w:eastAsia="Times New Roman" w:hAnsi="Arial" w:cs="Arial"/>
          <w:color w:val="181818"/>
          <w:shd w:val="clear" w:color="auto" w:fill="FFFFFF"/>
          <w:lang w:eastAsia="it-IT"/>
        </w:rPr>
        <w:t>Facoltà di Ingegneria Fisica</w:t>
      </w:r>
    </w:p>
    <w:p w14:paraId="03EE4FF0" w14:textId="77777777" w:rsidR="00776410" w:rsidRPr="00776410" w:rsidRDefault="00776410" w:rsidP="0069530A">
      <w:pPr>
        <w:spacing w:before="240" w:after="240" w:line="240" w:lineRule="auto"/>
        <w:ind w:left="-284" w:right="-330"/>
        <w:rPr>
          <w:rFonts w:ascii="Arial" w:eastAsia="Times New Roman" w:hAnsi="Arial" w:cs="Arial"/>
          <w:lang w:eastAsia="it-IT"/>
        </w:rPr>
      </w:pPr>
      <w:r w:rsidRPr="00776410">
        <w:rPr>
          <w:rFonts w:ascii="Arial" w:eastAsia="Times New Roman" w:hAnsi="Arial" w:cs="Arial"/>
          <w:color w:val="181818"/>
          <w:shd w:val="clear" w:color="auto" w:fill="FFFFFF"/>
          <w:lang w:eastAsia="it-IT"/>
        </w:rPr>
        <w:t>Corso di Statistica - Prof. Alessandro Toigo</w:t>
      </w:r>
    </w:p>
    <w:p w14:paraId="687D617C" w14:textId="7B0E1AA5" w:rsidR="00776410" w:rsidRDefault="00776410" w:rsidP="0069530A">
      <w:pPr>
        <w:spacing w:before="240" w:after="240" w:line="240" w:lineRule="auto"/>
        <w:ind w:left="-284" w:right="-330"/>
        <w:rPr>
          <w:rFonts w:ascii="Arial" w:eastAsia="Times New Roman" w:hAnsi="Arial" w:cs="Arial"/>
          <w:color w:val="181818"/>
          <w:shd w:val="clear" w:color="auto" w:fill="FFFFFF"/>
          <w:lang w:eastAsia="it-IT"/>
        </w:rPr>
      </w:pPr>
      <w:r w:rsidRPr="00776410">
        <w:rPr>
          <w:rFonts w:ascii="Arial" w:eastAsia="Times New Roman" w:hAnsi="Arial" w:cs="Arial"/>
          <w:color w:val="181818"/>
          <w:shd w:val="clear" w:color="auto" w:fill="FFFFFF"/>
          <w:lang w:eastAsia="it-IT"/>
        </w:rPr>
        <w:t>Anno accademico 2020/2021</w:t>
      </w:r>
    </w:p>
    <w:p w14:paraId="603D9C1E" w14:textId="77777777" w:rsidR="00B12190" w:rsidRDefault="00B12190" w:rsidP="0069530A">
      <w:pPr>
        <w:spacing w:before="240" w:after="240" w:line="240" w:lineRule="auto"/>
        <w:ind w:left="-284" w:right="-330"/>
        <w:rPr>
          <w:rFonts w:ascii="Arial" w:eastAsia="Times New Roman" w:hAnsi="Arial" w:cs="Arial"/>
          <w:color w:val="181818"/>
          <w:shd w:val="clear" w:color="auto" w:fill="FFFFFF"/>
          <w:lang w:eastAsia="it-IT"/>
        </w:rPr>
      </w:pPr>
    </w:p>
    <w:p w14:paraId="40D4B324" w14:textId="5112FB40" w:rsidR="009236F5" w:rsidRDefault="009236F5" w:rsidP="0069530A">
      <w:pPr>
        <w:spacing w:before="240" w:after="240" w:line="240" w:lineRule="auto"/>
        <w:ind w:left="-284" w:right="-330"/>
        <w:rPr>
          <w:rFonts w:ascii="Arial" w:eastAsia="Times New Roman" w:hAnsi="Arial" w:cs="Arial"/>
          <w:color w:val="181818"/>
          <w:shd w:val="clear" w:color="auto" w:fill="FFFFFF"/>
          <w:lang w:eastAsia="it-IT"/>
        </w:rPr>
      </w:pPr>
      <w:r w:rsidRPr="009236F5">
        <w:rPr>
          <w:rFonts w:ascii="Arial" w:eastAsia="Times New Roman" w:hAnsi="Arial" w:cs="Arial"/>
          <w:noProof/>
          <w:color w:val="181818"/>
          <w:shd w:val="clear" w:color="auto" w:fill="FFFFFF"/>
          <w:lang w:eastAsia="it-IT"/>
        </w:rPr>
        <w:drawing>
          <wp:inline distT="0" distB="0" distL="0" distR="0" wp14:anchorId="5E0050CD" wp14:editId="678646AA">
            <wp:extent cx="2560747" cy="1920702"/>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565578" cy="1924326"/>
                    </a:xfrm>
                    <a:prstGeom prst="rect">
                      <a:avLst/>
                    </a:prstGeom>
                    <a:noFill/>
                    <a:ln>
                      <a:noFill/>
                    </a:ln>
                  </pic:spPr>
                </pic:pic>
              </a:graphicData>
            </a:graphic>
          </wp:inline>
        </w:drawing>
      </w:r>
      <w:r>
        <w:rPr>
          <w:noProof/>
        </w:rPr>
        <w:drawing>
          <wp:inline distT="0" distB="0" distL="0" distR="0" wp14:anchorId="7902FB34" wp14:editId="4110F905">
            <wp:extent cx="3574473" cy="2011778"/>
            <wp:effectExtent l="0" t="0" r="6985" b="7620"/>
            <wp:docPr id="6" name="Picture 6" descr="A picture containing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sky, outdoor&#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598688" cy="2025407"/>
                    </a:xfrm>
                    <a:prstGeom prst="rect">
                      <a:avLst/>
                    </a:prstGeom>
                    <a:noFill/>
                    <a:ln>
                      <a:noFill/>
                    </a:ln>
                  </pic:spPr>
                </pic:pic>
              </a:graphicData>
            </a:graphic>
          </wp:inline>
        </w:drawing>
      </w:r>
    </w:p>
    <w:p w14:paraId="30703F30" w14:textId="369B0AE2" w:rsidR="004C4983" w:rsidRDefault="004C4983" w:rsidP="0069530A">
      <w:pPr>
        <w:spacing w:before="240" w:after="240" w:line="240" w:lineRule="auto"/>
        <w:ind w:left="-284" w:right="-330"/>
        <w:jc w:val="center"/>
        <w:rPr>
          <w:rFonts w:ascii="Arial" w:eastAsia="Times New Roman" w:hAnsi="Arial" w:cs="Arial"/>
          <w:lang w:eastAsia="it-IT"/>
        </w:rPr>
      </w:pPr>
    </w:p>
    <w:p w14:paraId="74FD4DB9" w14:textId="77777777" w:rsidR="00B12190" w:rsidRPr="00776410" w:rsidRDefault="00B12190" w:rsidP="0069530A">
      <w:pPr>
        <w:spacing w:before="240" w:after="240" w:line="240" w:lineRule="auto"/>
        <w:ind w:left="-284" w:right="-330"/>
        <w:jc w:val="center"/>
        <w:rPr>
          <w:rFonts w:ascii="Arial" w:eastAsia="Times New Roman" w:hAnsi="Arial" w:cs="Arial"/>
          <w:lang w:eastAsia="it-IT"/>
        </w:rPr>
      </w:pPr>
    </w:p>
    <w:p w14:paraId="1A46B1C7" w14:textId="28FC7BAF" w:rsidR="00776410" w:rsidRPr="00776410" w:rsidRDefault="00776410" w:rsidP="0069530A">
      <w:pPr>
        <w:ind w:left="-284" w:right="-330"/>
        <w:rPr>
          <w:rFonts w:ascii="Arial" w:hAnsi="Arial" w:cs="Arial"/>
        </w:rPr>
      </w:pPr>
    </w:p>
    <w:p w14:paraId="1E0A5517" w14:textId="6E4144DA" w:rsidR="00694657" w:rsidRPr="00776410" w:rsidRDefault="00776410" w:rsidP="0069530A">
      <w:pPr>
        <w:pStyle w:val="ListParagraph"/>
        <w:numPr>
          <w:ilvl w:val="0"/>
          <w:numId w:val="1"/>
        </w:numPr>
        <w:ind w:left="-284" w:right="-330" w:firstLine="0"/>
        <w:jc w:val="center"/>
        <w:rPr>
          <w:rFonts w:ascii="Arial" w:hAnsi="Arial" w:cs="Arial"/>
          <w:b/>
          <w:bCs/>
          <w:sz w:val="40"/>
          <w:szCs w:val="40"/>
        </w:rPr>
      </w:pPr>
      <w:r>
        <w:rPr>
          <w:rFonts w:ascii="Arial" w:hAnsi="Arial" w:cs="Arial"/>
          <w:b/>
          <w:bCs/>
          <w:sz w:val="40"/>
          <w:szCs w:val="40"/>
        </w:rPr>
        <w:t xml:space="preserve"> </w:t>
      </w:r>
      <w:r w:rsidR="00694657" w:rsidRPr="00776410">
        <w:rPr>
          <w:rFonts w:ascii="Arial" w:hAnsi="Arial" w:cs="Arial"/>
          <w:b/>
          <w:bCs/>
          <w:sz w:val="40"/>
          <w:szCs w:val="40"/>
        </w:rPr>
        <w:t>INTRODUZIONE</w:t>
      </w:r>
    </w:p>
    <w:p w14:paraId="6DD6FE4C" w14:textId="7182879B" w:rsidR="00694657" w:rsidRDefault="00776410" w:rsidP="0069530A">
      <w:pPr>
        <w:ind w:left="-284" w:right="-330"/>
        <w:rPr>
          <w:rFonts w:ascii="Arial" w:hAnsi="Arial" w:cs="Arial"/>
        </w:rPr>
      </w:pPr>
      <w:r w:rsidRPr="00776410">
        <w:rPr>
          <w:rFonts w:ascii="Arial" w:hAnsi="Arial" w:cs="Arial"/>
          <w:b/>
          <w:bCs/>
          <w:highlight w:val="yellow"/>
        </w:rPr>
        <w:t xml:space="preserve">Fine: </w:t>
      </w:r>
      <w:r w:rsidRPr="00776410">
        <w:rPr>
          <w:rFonts w:ascii="Arial" w:hAnsi="Arial" w:cs="Arial"/>
          <w:highlight w:val="yellow"/>
        </w:rPr>
        <w:t xml:space="preserve">a cosa è volto lo studio, perché ci interessa, </w:t>
      </w:r>
      <w:proofErr w:type="spellStart"/>
      <w:r w:rsidRPr="00776410">
        <w:rPr>
          <w:rFonts w:ascii="Arial" w:hAnsi="Arial" w:cs="Arial"/>
          <w:highlight w:val="yellow"/>
        </w:rPr>
        <w:t>emotional</w:t>
      </w:r>
      <w:proofErr w:type="spellEnd"/>
      <w:r w:rsidRPr="00776410">
        <w:rPr>
          <w:rFonts w:ascii="Arial" w:hAnsi="Arial" w:cs="Arial"/>
          <w:highlight w:val="yellow"/>
        </w:rPr>
        <w:t xml:space="preserve"> </w:t>
      </w:r>
      <w:proofErr w:type="spellStart"/>
      <w:r w:rsidRPr="00776410">
        <w:rPr>
          <w:rFonts w:ascii="Arial" w:hAnsi="Arial" w:cs="Arial"/>
          <w:highlight w:val="yellow"/>
        </w:rPr>
        <w:t>shit</w:t>
      </w:r>
      <w:proofErr w:type="spellEnd"/>
    </w:p>
    <w:p w14:paraId="37992A63" w14:textId="09FBF328" w:rsidR="00776410" w:rsidRDefault="00776410" w:rsidP="0069530A">
      <w:pPr>
        <w:ind w:left="-284" w:right="-330"/>
        <w:rPr>
          <w:rFonts w:ascii="Arial" w:hAnsi="Arial" w:cs="Arial"/>
        </w:rPr>
      </w:pPr>
    </w:p>
    <w:p w14:paraId="5DCFEFA5" w14:textId="7921C34F" w:rsidR="00776410" w:rsidRDefault="00776410" w:rsidP="0069530A">
      <w:pPr>
        <w:ind w:left="-284" w:right="-330"/>
        <w:rPr>
          <w:rFonts w:ascii="Arial" w:hAnsi="Arial" w:cs="Arial"/>
          <w:color w:val="444444"/>
        </w:rPr>
      </w:pPr>
      <w:r w:rsidRPr="00776410">
        <w:rPr>
          <w:rFonts w:ascii="Arial" w:hAnsi="Arial" w:cs="Arial"/>
          <w:color w:val="444444"/>
        </w:rPr>
        <w:t>Viviamo in un'era d'oro di scoperta e caratterizzazione di esopianeti. Dal suo lancio nel 2009, la missione Kepler ha scoperto oltre 4000 pianeti extrasolari, consentendo studi dettagliati delle loro proprietà fisiche e orbitali. Questi includono studi empirici sulla prevalenza di pianeti di varie dimensioni e distanze orbitali. In alcuni dei sistemi di Kepler sono state determinate le composizioni dei pianeti. Altri studi includono vincoli empirici, analitici e numerici sulla formazione e l'evoluzione dei sistemi planetari.</w:t>
      </w:r>
    </w:p>
    <w:p w14:paraId="59B26690" w14:textId="77777777" w:rsidR="007D3B8D" w:rsidRDefault="007D3B8D" w:rsidP="0069530A">
      <w:pPr>
        <w:ind w:left="-284" w:right="-330"/>
        <w:rPr>
          <w:rFonts w:ascii="Arial" w:hAnsi="Arial" w:cs="Arial"/>
        </w:rPr>
      </w:pPr>
    </w:p>
    <w:p w14:paraId="6208FBF7" w14:textId="298294B4" w:rsidR="00FA48B2" w:rsidRPr="00FA48B2" w:rsidRDefault="009236F5" w:rsidP="00FA48B2">
      <w:pPr>
        <w:ind w:left="-284" w:right="-330"/>
        <w:jc w:val="center"/>
        <w:rPr>
          <w:rFonts w:ascii="Arial" w:hAnsi="Arial" w:cs="Arial"/>
          <w:b/>
          <w:bCs/>
          <w:sz w:val="40"/>
          <w:szCs w:val="40"/>
        </w:rPr>
      </w:pPr>
      <w:r w:rsidRPr="009236F5">
        <w:rPr>
          <w:rFonts w:ascii="Arial" w:hAnsi="Arial" w:cs="Arial"/>
          <w:b/>
          <w:bCs/>
          <w:sz w:val="40"/>
          <w:szCs w:val="40"/>
        </w:rPr>
        <w:t>1.2) CHE COSA E UN ESOPIAENTA</w:t>
      </w:r>
    </w:p>
    <w:p w14:paraId="3A91E997" w14:textId="4631F30E" w:rsidR="00FA48B2" w:rsidRDefault="00FA48B2" w:rsidP="00FA48B2">
      <w:pPr>
        <w:ind w:left="-284" w:right="-330"/>
        <w:rPr>
          <w:rFonts w:ascii="Arial" w:hAnsi="Arial" w:cs="Arial"/>
        </w:rPr>
      </w:pPr>
      <w:r w:rsidRPr="007D3B8D">
        <w:rPr>
          <w:rFonts w:ascii="Arial" w:hAnsi="Arial" w:cs="Arial"/>
        </w:rPr>
        <w:t>Un pianeta extrasolare o esopianeta è un pianeta non appartenente al sistema solare, orbitante cioè attorno a una stella diversa dal Sole.</w:t>
      </w:r>
    </w:p>
    <w:p w14:paraId="6ED7F1E1" w14:textId="481A789D" w:rsidR="00FA48B2" w:rsidRDefault="00FA48B2" w:rsidP="00FA48B2">
      <w:pPr>
        <w:ind w:left="-284" w:right="-330"/>
        <w:rPr>
          <w:rFonts w:ascii="Arial" w:hAnsi="Arial" w:cs="Arial"/>
        </w:rPr>
      </w:pPr>
      <w:r w:rsidRPr="007D3B8D">
        <w:rPr>
          <w:rFonts w:ascii="Arial" w:hAnsi="Arial" w:cs="Arial"/>
        </w:rPr>
        <w:t>Pienamente confermata solo nel 1995, l'esistenza di pianeti extrasolari fu per lungo tempo ritenuta più che plausibile tanto che speculazioni scientifiche di questo tipo risalgono almeno all'inizio del XVIII secolo: la prima ipotesi dell'esistenza di questi corpi celesti fu formulata da Isaac Newton nel 1713.</w:t>
      </w:r>
    </w:p>
    <w:p w14:paraId="7A525049" w14:textId="38739972" w:rsidR="007D3B8D" w:rsidRDefault="007D3B8D" w:rsidP="0069530A">
      <w:pPr>
        <w:ind w:left="-284" w:right="-330"/>
        <w:rPr>
          <w:rFonts w:ascii="Arial" w:hAnsi="Arial" w:cs="Arial"/>
          <w:color w:val="202122"/>
          <w:sz w:val="21"/>
          <w:szCs w:val="21"/>
          <w:shd w:val="clear" w:color="auto" w:fill="FFFFFF"/>
        </w:rPr>
      </w:pPr>
      <w:r>
        <w:rPr>
          <w:rFonts w:ascii="Arial" w:hAnsi="Arial" w:cs="Arial"/>
          <w:color w:val="202122"/>
          <w:sz w:val="21"/>
          <w:szCs w:val="21"/>
          <w:shd w:val="clear" w:color="auto" w:fill="FFFFFF"/>
        </w:rPr>
        <w:t>Al 25 marzo 2021</w:t>
      </w:r>
      <w:r w:rsidR="00B12190">
        <w:t xml:space="preserve"> </w:t>
      </w:r>
      <w:r>
        <w:rPr>
          <w:rFonts w:ascii="Arial" w:hAnsi="Arial" w:cs="Arial"/>
          <w:color w:val="202122"/>
          <w:sz w:val="21"/>
          <w:szCs w:val="21"/>
          <w:shd w:val="clear" w:color="auto" w:fill="FFFFFF"/>
        </w:rPr>
        <w:t>risultano conosciuti 4700 pianeti extrasolari in 3472 sistemi planetari diversi; inoltre 2487 è il numero di pianeti candidati e altri 209 possibili pianeti sono in attesa di conferma o controversi.</w:t>
      </w:r>
    </w:p>
    <w:p w14:paraId="465984B5" w14:textId="05462E9D" w:rsidR="007D3B8D" w:rsidRDefault="007D3B8D" w:rsidP="00FA48B2">
      <w:pPr>
        <w:ind w:left="-284" w:right="-330"/>
        <w:rPr>
          <w:rFonts w:ascii="Arial" w:hAnsi="Arial" w:cs="Arial"/>
        </w:rPr>
      </w:pPr>
      <w:r w:rsidRPr="007D3B8D">
        <w:rPr>
          <w:rFonts w:ascii="Arial" w:hAnsi="Arial" w:cs="Arial"/>
        </w:rPr>
        <w:t>La scoperta degli esopianeti è resa possibile da metodi di osservazione indiretta o da osservazioni al telescopio. A causa dei limiti delle tecniche di osservazione attuali, la maggior parte dei pianeti individuati sono giganti gassosi come Giove e, solo in misura minore, pianeti rocciosi massicci del tipo Super Terra</w:t>
      </w:r>
      <w:r>
        <w:rPr>
          <w:rFonts w:ascii="Arial" w:hAnsi="Arial" w:cs="Arial"/>
        </w:rPr>
        <w:t xml:space="preserve"> (da 2 a 10 masse terresti)</w:t>
      </w:r>
      <w:r w:rsidRPr="007D3B8D">
        <w:rPr>
          <w:rFonts w:ascii="Arial" w:hAnsi="Arial" w:cs="Arial"/>
        </w:rPr>
        <w:t>.</w:t>
      </w:r>
    </w:p>
    <w:p w14:paraId="161E3199" w14:textId="7076FE4C" w:rsidR="003A3180" w:rsidRDefault="0069530A" w:rsidP="00FA48B2">
      <w:pPr>
        <w:ind w:left="-284" w:right="-330"/>
        <w:rPr>
          <w:rFonts w:ascii="Arial" w:hAnsi="Arial" w:cs="Arial"/>
        </w:rPr>
      </w:pPr>
      <w:r w:rsidRPr="0069530A">
        <w:rPr>
          <w:rFonts w:ascii="Arial" w:hAnsi="Arial" w:cs="Arial"/>
        </w:rPr>
        <w:t xml:space="preserve">Le migliaia di esopianeti disponibili per la caratterizzazione consentono studi statistici robusti della popolazione totale dei pianeti. Le dimensioni, le masse, le composizioni e le dinamiche orbitali di questi pianeti </w:t>
      </w:r>
      <w:r w:rsidR="00B12190">
        <w:rPr>
          <w:rFonts w:ascii="Arial" w:hAnsi="Arial" w:cs="Arial"/>
        </w:rPr>
        <w:t>ci danno indizi sulla loro formazione</w:t>
      </w:r>
      <w:r w:rsidRPr="0069530A">
        <w:rPr>
          <w:rFonts w:ascii="Arial" w:hAnsi="Arial" w:cs="Arial"/>
        </w:rPr>
        <w:t>.</w:t>
      </w:r>
    </w:p>
    <w:p w14:paraId="78C21BDE" w14:textId="2F5499C1" w:rsidR="003A3180" w:rsidRPr="003A3180" w:rsidRDefault="003A3180" w:rsidP="0069530A">
      <w:pPr>
        <w:ind w:left="-284" w:right="-330"/>
        <w:jc w:val="center"/>
        <w:rPr>
          <w:rFonts w:ascii="Arial" w:hAnsi="Arial" w:cs="Arial"/>
          <w:b/>
          <w:bCs/>
          <w:color w:val="FF0000"/>
        </w:rPr>
      </w:pPr>
      <w:r w:rsidRPr="003A3180">
        <w:rPr>
          <w:rFonts w:ascii="Arial" w:hAnsi="Arial" w:cs="Arial"/>
          <w:b/>
          <w:bCs/>
          <w:color w:val="FF0000"/>
        </w:rPr>
        <w:t>BIAS</w:t>
      </w:r>
    </w:p>
    <w:p w14:paraId="38D8B5E5" w14:textId="23D76C2C" w:rsidR="007D3B8D" w:rsidRDefault="003A3180" w:rsidP="0069530A">
      <w:pPr>
        <w:ind w:left="-284" w:right="-330"/>
        <w:rPr>
          <w:rFonts w:ascii="Arial" w:hAnsi="Arial" w:cs="Arial"/>
        </w:rPr>
      </w:pPr>
      <w:r>
        <w:rPr>
          <w:rFonts w:ascii="Arial" w:hAnsi="Arial" w:cs="Arial"/>
        </w:rPr>
        <w:t xml:space="preserve">La </w:t>
      </w:r>
      <w:proofErr w:type="spellStart"/>
      <w:r>
        <w:rPr>
          <w:rFonts w:ascii="Arial" w:hAnsi="Arial" w:cs="Arial"/>
        </w:rPr>
        <w:t>maggiorparte</w:t>
      </w:r>
      <w:proofErr w:type="spellEnd"/>
      <w:r>
        <w:rPr>
          <w:rFonts w:ascii="Arial" w:hAnsi="Arial" w:cs="Arial"/>
        </w:rPr>
        <w:t xml:space="preserve"> del</w:t>
      </w:r>
      <w:r w:rsidR="007D3B8D" w:rsidRPr="007D3B8D">
        <w:rPr>
          <w:rFonts w:ascii="Arial" w:hAnsi="Arial" w:cs="Arial"/>
        </w:rPr>
        <w:t xml:space="preserve">le scoperte riguardavano per lo più giganti gassosi che orbitano attorno alle loro stelle a breve </w:t>
      </w:r>
      <w:proofErr w:type="spellStart"/>
      <w:r w:rsidR="007D3B8D" w:rsidRPr="007D3B8D">
        <w:rPr>
          <w:rFonts w:ascii="Arial" w:hAnsi="Arial" w:cs="Arial"/>
        </w:rPr>
        <w:t>distanza.Questo</w:t>
      </w:r>
      <w:proofErr w:type="spellEnd"/>
      <w:r w:rsidR="007D3B8D" w:rsidRPr="007D3B8D">
        <w:rPr>
          <w:rFonts w:ascii="Arial" w:hAnsi="Arial" w:cs="Arial"/>
        </w:rPr>
        <w:t xml:space="preserve"> tipo di pianeti, chiamati gioviani caldi, influiscono notevolmente sulla velocità radiale delle loro stelle e transitano di frequente davanti a esse, facilitando la loro individuazione, e questo pareva indicare una chiara supremazia quantitativa di tali pianeti rispetto agli altri, a causa dell'effetto di selezione. gli strumenti di ricerca migliorarono, invertendo la tendenza; divenne quindi evidente che la prevalenza di corpi tellurici simili alla Terra era superiore a quella dei pianeti giganti</w:t>
      </w:r>
      <w:r>
        <w:rPr>
          <w:rFonts w:ascii="Arial" w:hAnsi="Arial" w:cs="Arial"/>
        </w:rPr>
        <w:t>.</w:t>
      </w:r>
    </w:p>
    <w:p w14:paraId="75FADDF6" w14:textId="34220E4B" w:rsidR="00FA48B2" w:rsidRDefault="00B12190" w:rsidP="00FA48B2">
      <w:pPr>
        <w:ind w:left="-284" w:right="-330"/>
        <w:rPr>
          <w:rFonts w:ascii="Arial" w:hAnsi="Arial" w:cs="Arial"/>
        </w:rPr>
      </w:pPr>
      <w:r w:rsidRPr="007D3B8D">
        <w:rPr>
          <w:rFonts w:ascii="Arial" w:hAnsi="Arial" w:cs="Arial"/>
        </w:rPr>
        <w:t xml:space="preserve">La frazione di pianeti più piccoli in costante crescita, soprattutto grazie alla missione Kepler, consente già di definire un abbozzo di classificazione </w:t>
      </w:r>
      <w:proofErr w:type="spellStart"/>
      <w:r w:rsidRPr="007D3B8D">
        <w:rPr>
          <w:rFonts w:ascii="Arial" w:hAnsi="Arial" w:cs="Arial"/>
        </w:rPr>
        <w:t>esoplanetaria</w:t>
      </w:r>
      <w:proofErr w:type="spellEnd"/>
      <w:r w:rsidRPr="007D3B8D">
        <w:rPr>
          <w:rFonts w:ascii="Arial" w:hAnsi="Arial" w:cs="Arial"/>
        </w:rPr>
        <w:t xml:space="preserve"> in base alle loro dimensioni.</w:t>
      </w:r>
    </w:p>
    <w:p w14:paraId="6DD08820" w14:textId="774039EB" w:rsidR="003A3180" w:rsidRPr="003A3180" w:rsidRDefault="00FA48B2" w:rsidP="00FA48B2">
      <w:pPr>
        <w:ind w:left="-284" w:right="-330"/>
        <w:rPr>
          <w:rFonts w:ascii="Arial" w:hAnsi="Arial" w:cs="Arial"/>
        </w:rPr>
      </w:pPr>
      <w:r>
        <w:rPr>
          <w:rFonts w:ascii="Arial" w:hAnsi="Arial" w:cs="Arial"/>
        </w:rPr>
        <w:t>Gli</w:t>
      </w:r>
      <w:r w:rsidR="003A3180" w:rsidRPr="003A3180">
        <w:rPr>
          <w:rFonts w:ascii="Arial" w:hAnsi="Arial" w:cs="Arial"/>
        </w:rPr>
        <w:t xml:space="preserve"> astronomi si domandano perché molti pianeti extrasolari giganti gassosi di grandi dimensioni si trovino molto vicini alla loro stella, rispetto a quelli del nostro sistema solare. Per esempio, τ </w:t>
      </w:r>
      <w:proofErr w:type="spellStart"/>
      <w:r w:rsidR="003A3180" w:rsidRPr="003A3180">
        <w:rPr>
          <w:rFonts w:ascii="Arial" w:hAnsi="Arial" w:cs="Arial"/>
        </w:rPr>
        <w:t>Bootis</w:t>
      </w:r>
      <w:proofErr w:type="spellEnd"/>
      <w:r w:rsidR="003A3180" w:rsidRPr="003A3180">
        <w:rPr>
          <w:rFonts w:ascii="Arial" w:hAnsi="Arial" w:cs="Arial"/>
        </w:rPr>
        <w:t xml:space="preserve"> ha un pianeta quattro volte più grande di Giove a meno di un quarto della distanza Terra-Sole. HD 114762 ha un pianeta undici volte più grande di Giove, a meno di mezza UA. Una possibile risposta è che i metodi di ricerca odierni favoriscano l'individuazione di questo tipo di sistemi: un grande pianeta posto a piccola distanza amplifica le oscillazioni della stella, ed esse sono facilmente individuabili tramite l'effetto Doppler. Un pianeta più piccolo, a distanza più grande, provoca oscillazioni molto più piccole e difficili da vedere.</w:t>
      </w:r>
    </w:p>
    <w:p w14:paraId="3A46F96C" w14:textId="1BD3F9FE" w:rsidR="003A3180" w:rsidRPr="003A3180" w:rsidRDefault="003A3180" w:rsidP="0069530A">
      <w:pPr>
        <w:ind w:left="-284" w:right="-330"/>
        <w:rPr>
          <w:rFonts w:ascii="Arial" w:hAnsi="Arial" w:cs="Arial"/>
        </w:rPr>
      </w:pPr>
      <w:r w:rsidRPr="003A3180">
        <w:rPr>
          <w:rFonts w:ascii="Arial" w:hAnsi="Arial" w:cs="Arial"/>
        </w:rPr>
        <w:t>Un'altra spiegazione è che i pianeti si siano formati a distanze maggiori, per poi muoversi verso l'interno a causa delle reciproche interazioni gravitazionali. Tale modello è stato chiamato modello dei Giovi saltellanti, nome che rende bene l'idea.</w:t>
      </w:r>
    </w:p>
    <w:p w14:paraId="22745947" w14:textId="77777777" w:rsidR="00FA48B2" w:rsidRDefault="00FA48B2" w:rsidP="0069530A">
      <w:pPr>
        <w:ind w:left="-284" w:right="-330"/>
        <w:rPr>
          <w:rFonts w:ascii="Arial" w:hAnsi="Arial" w:cs="Arial"/>
        </w:rPr>
      </w:pPr>
    </w:p>
    <w:p w14:paraId="43C14DC8" w14:textId="77777777" w:rsidR="00FA48B2" w:rsidRDefault="00FA48B2" w:rsidP="0069530A">
      <w:pPr>
        <w:ind w:left="-284" w:right="-330"/>
        <w:rPr>
          <w:rFonts w:ascii="Arial" w:hAnsi="Arial" w:cs="Arial"/>
        </w:rPr>
      </w:pPr>
    </w:p>
    <w:p w14:paraId="324FEED1" w14:textId="77777777" w:rsidR="0069530A" w:rsidRPr="007D3B8D" w:rsidRDefault="0069530A" w:rsidP="00FA48B2">
      <w:pPr>
        <w:ind w:right="-330"/>
        <w:rPr>
          <w:rFonts w:ascii="Arial" w:hAnsi="Arial" w:cs="Arial"/>
        </w:rPr>
      </w:pPr>
    </w:p>
    <w:p w14:paraId="251C829E" w14:textId="77777777" w:rsidR="00776410" w:rsidRDefault="00776410" w:rsidP="0069530A">
      <w:pPr>
        <w:pStyle w:val="ListParagraph"/>
        <w:numPr>
          <w:ilvl w:val="0"/>
          <w:numId w:val="1"/>
        </w:numPr>
        <w:ind w:left="-284" w:right="-330" w:firstLine="0"/>
        <w:jc w:val="center"/>
        <w:rPr>
          <w:rFonts w:ascii="Arial" w:hAnsi="Arial" w:cs="Arial"/>
          <w:b/>
          <w:bCs/>
          <w:sz w:val="40"/>
          <w:szCs w:val="40"/>
        </w:rPr>
      </w:pPr>
      <w:r>
        <w:rPr>
          <w:rFonts w:ascii="Arial" w:hAnsi="Arial" w:cs="Arial"/>
          <w:b/>
          <w:bCs/>
          <w:sz w:val="40"/>
          <w:szCs w:val="40"/>
        </w:rPr>
        <w:lastRenderedPageBreak/>
        <w:t>PRESENTAZIONE DEL CAMPIONE</w:t>
      </w:r>
    </w:p>
    <w:p w14:paraId="17F751C7" w14:textId="689E734A" w:rsidR="000B7A89" w:rsidRDefault="000B7A89" w:rsidP="0069530A">
      <w:pPr>
        <w:ind w:left="-284" w:right="-330"/>
        <w:rPr>
          <w:rFonts w:ascii="Arial" w:hAnsi="Arial" w:cs="Arial"/>
          <w:b/>
          <w:bCs/>
          <w:highlight w:val="yellow"/>
        </w:rPr>
      </w:pPr>
    </w:p>
    <w:p w14:paraId="21B9CD01" w14:textId="78EF2F23" w:rsidR="000B7A89" w:rsidRPr="000B7A89" w:rsidRDefault="000B7A89" w:rsidP="0069530A">
      <w:pPr>
        <w:ind w:left="-284" w:right="-330"/>
        <w:rPr>
          <w:rFonts w:ascii="Arial" w:hAnsi="Arial" w:cs="Arial"/>
          <w:highlight w:val="yellow"/>
        </w:rPr>
      </w:pPr>
      <w:r>
        <w:rPr>
          <w:rFonts w:ascii="Arial" w:hAnsi="Arial" w:cs="Arial"/>
          <w:highlight w:val="yellow"/>
        </w:rPr>
        <w:t>i dati provengono da qua</w:t>
      </w:r>
    </w:p>
    <w:p w14:paraId="215335DC" w14:textId="77777777" w:rsidR="000B7A89" w:rsidRDefault="000B7A89" w:rsidP="0069530A">
      <w:pPr>
        <w:ind w:left="-284" w:right="-330"/>
        <w:rPr>
          <w:rFonts w:ascii="Arial" w:hAnsi="Arial" w:cs="Arial"/>
          <w:highlight w:val="yellow"/>
        </w:rPr>
      </w:pPr>
    </w:p>
    <w:p w14:paraId="4A319243" w14:textId="3D4D3ED9" w:rsidR="00776410" w:rsidRPr="00776410" w:rsidRDefault="00776410" w:rsidP="0069530A">
      <w:pPr>
        <w:ind w:left="-284" w:right="-330"/>
        <w:rPr>
          <w:rFonts w:ascii="Arial" w:hAnsi="Arial" w:cs="Arial"/>
        </w:rPr>
      </w:pPr>
      <w:r w:rsidRPr="00776410">
        <w:rPr>
          <w:rFonts w:ascii="Arial" w:hAnsi="Arial" w:cs="Arial"/>
          <w:highlight w:val="yellow"/>
        </w:rPr>
        <w:t>come sono stati ottenuti i dati e in che modo</w:t>
      </w:r>
      <w:r w:rsidR="000B7A89">
        <w:rPr>
          <w:rFonts w:ascii="Arial" w:hAnsi="Arial" w:cs="Arial"/>
        </w:rPr>
        <w:t xml:space="preserve"> satelliti </w:t>
      </w:r>
      <w:proofErr w:type="spellStart"/>
      <w:r w:rsidR="000B7A89">
        <w:rPr>
          <w:rFonts w:ascii="Arial" w:hAnsi="Arial" w:cs="Arial"/>
        </w:rPr>
        <w:t>kepler</w:t>
      </w:r>
      <w:proofErr w:type="spellEnd"/>
      <w:r w:rsidR="000B7A89">
        <w:rPr>
          <w:rFonts w:ascii="Arial" w:hAnsi="Arial" w:cs="Arial"/>
        </w:rPr>
        <w:t xml:space="preserve"> </w:t>
      </w:r>
      <w:proofErr w:type="spellStart"/>
      <w:r w:rsidR="000B7A89">
        <w:rPr>
          <w:rFonts w:ascii="Arial" w:hAnsi="Arial" w:cs="Arial"/>
        </w:rPr>
        <w:t>cobolt</w:t>
      </w:r>
      <w:proofErr w:type="spellEnd"/>
    </w:p>
    <w:p w14:paraId="406DAA78" w14:textId="77777777" w:rsidR="00776410" w:rsidRPr="00776410" w:rsidRDefault="00776410" w:rsidP="0069530A">
      <w:pPr>
        <w:pStyle w:val="ListParagraph"/>
        <w:ind w:left="-284" w:right="-330"/>
        <w:rPr>
          <w:rFonts w:ascii="Arial" w:hAnsi="Arial" w:cs="Arial"/>
          <w:b/>
          <w:bCs/>
          <w:sz w:val="40"/>
          <w:szCs w:val="40"/>
        </w:rPr>
      </w:pPr>
    </w:p>
    <w:p w14:paraId="69F33BC0" w14:textId="74261FDD" w:rsidR="00776410" w:rsidRPr="00776410" w:rsidRDefault="00776410" w:rsidP="0069530A">
      <w:pPr>
        <w:ind w:left="-284" w:right="-330"/>
        <w:jc w:val="center"/>
        <w:rPr>
          <w:rFonts w:ascii="Arial" w:hAnsi="Arial" w:cs="Arial"/>
          <w:b/>
          <w:bCs/>
          <w:sz w:val="40"/>
          <w:szCs w:val="40"/>
        </w:rPr>
      </w:pPr>
      <w:r>
        <w:rPr>
          <w:rFonts w:ascii="Arial" w:hAnsi="Arial" w:cs="Arial"/>
          <w:b/>
          <w:bCs/>
          <w:sz w:val="40"/>
          <w:szCs w:val="40"/>
        </w:rPr>
        <w:t>3)</w:t>
      </w:r>
      <w:r w:rsidRPr="00776410">
        <w:rPr>
          <w:rFonts w:ascii="Arial" w:hAnsi="Arial" w:cs="Arial"/>
          <w:b/>
          <w:bCs/>
          <w:sz w:val="40"/>
          <w:szCs w:val="40"/>
        </w:rPr>
        <w:t xml:space="preserve"> STATISTICA DESCRITTIVA</w:t>
      </w:r>
      <w:r>
        <w:rPr>
          <w:rFonts w:ascii="Arial" w:hAnsi="Arial" w:cs="Arial"/>
          <w:b/>
          <w:bCs/>
          <w:sz w:val="40"/>
          <w:szCs w:val="40"/>
        </w:rPr>
        <w:t xml:space="preserve"> </w:t>
      </w:r>
    </w:p>
    <w:p w14:paraId="05161CD1" w14:textId="77777777" w:rsidR="00694657" w:rsidRPr="00776410" w:rsidRDefault="00694657" w:rsidP="0069530A">
      <w:pPr>
        <w:ind w:left="-284" w:right="-330"/>
        <w:rPr>
          <w:rFonts w:ascii="Arial" w:hAnsi="Arial" w:cs="Arial"/>
          <w:sz w:val="16"/>
          <w:szCs w:val="16"/>
        </w:rPr>
      </w:pPr>
    </w:p>
    <w:p w14:paraId="1FAA9419" w14:textId="664971DC" w:rsidR="00FE49A5" w:rsidRDefault="00B42AC3" w:rsidP="0069530A">
      <w:pPr>
        <w:autoSpaceDE w:val="0"/>
        <w:autoSpaceDN w:val="0"/>
        <w:adjustRightInd w:val="0"/>
        <w:spacing w:after="0" w:line="240" w:lineRule="auto"/>
        <w:ind w:left="-284" w:right="-330"/>
        <w:rPr>
          <w:rFonts w:ascii="Arial" w:hAnsi="Arial" w:cs="Arial"/>
          <w:color w:val="444444"/>
        </w:rPr>
      </w:pPr>
      <w:r w:rsidRPr="00776410">
        <w:rPr>
          <w:rFonts w:ascii="Arial" w:hAnsi="Arial" w:cs="Arial"/>
          <w:color w:val="444444"/>
        </w:rPr>
        <w:t>Si vuole iniziare con un’indagine esplorativa del dataset a disposizione per dedurne i caratteri</w:t>
      </w:r>
      <w:r w:rsidR="00776410">
        <w:rPr>
          <w:rFonts w:ascii="Arial" w:hAnsi="Arial" w:cs="Arial"/>
          <w:color w:val="444444"/>
        </w:rPr>
        <w:t xml:space="preserve"> </w:t>
      </w:r>
      <w:r w:rsidRPr="00776410">
        <w:rPr>
          <w:rFonts w:ascii="Arial" w:hAnsi="Arial" w:cs="Arial"/>
          <w:color w:val="444444"/>
        </w:rPr>
        <w:t>generali e andamenti particolari. Essendo l’interesse ultimo uno studio sui prezzi, ne</w:t>
      </w:r>
      <w:r w:rsidR="00776410">
        <w:rPr>
          <w:rFonts w:ascii="Arial" w:hAnsi="Arial" w:cs="Arial"/>
          <w:color w:val="444444"/>
        </w:rPr>
        <w:t xml:space="preserve"> </w:t>
      </w:r>
      <w:r w:rsidRPr="00776410">
        <w:rPr>
          <w:rFonts w:ascii="Arial" w:hAnsi="Arial" w:cs="Arial"/>
          <w:color w:val="444444"/>
        </w:rPr>
        <w:t>analizziamo innanzitutto la distribuzione</w:t>
      </w:r>
    </w:p>
    <w:p w14:paraId="2AA1FE75" w14:textId="54D0348A" w:rsidR="0069530A" w:rsidRDefault="0069530A" w:rsidP="0069530A">
      <w:pPr>
        <w:autoSpaceDE w:val="0"/>
        <w:autoSpaceDN w:val="0"/>
        <w:adjustRightInd w:val="0"/>
        <w:spacing w:after="0" w:line="240" w:lineRule="auto"/>
        <w:ind w:left="-284" w:right="-330"/>
        <w:rPr>
          <w:rFonts w:ascii="Arial" w:hAnsi="Arial" w:cs="Arial"/>
          <w:color w:val="444444"/>
        </w:rPr>
      </w:pPr>
    </w:p>
    <w:p w14:paraId="527C7423" w14:textId="0B805309" w:rsidR="000B7A89" w:rsidRDefault="000B7A89" w:rsidP="0069530A">
      <w:pPr>
        <w:autoSpaceDE w:val="0"/>
        <w:autoSpaceDN w:val="0"/>
        <w:adjustRightInd w:val="0"/>
        <w:spacing w:after="0" w:line="240" w:lineRule="auto"/>
        <w:ind w:left="-284" w:right="-330"/>
        <w:rPr>
          <w:rFonts w:ascii="Arial" w:hAnsi="Arial" w:cs="Arial"/>
          <w:color w:val="444444"/>
        </w:rPr>
      </w:pPr>
    </w:p>
    <w:p w14:paraId="54FE3E76" w14:textId="38AF0591" w:rsidR="000B7A89" w:rsidRDefault="000B7A89" w:rsidP="0069530A">
      <w:pPr>
        <w:autoSpaceDE w:val="0"/>
        <w:autoSpaceDN w:val="0"/>
        <w:adjustRightInd w:val="0"/>
        <w:spacing w:after="0" w:line="240" w:lineRule="auto"/>
        <w:ind w:left="-284" w:right="-330"/>
        <w:rPr>
          <w:rFonts w:ascii="Arial" w:hAnsi="Arial" w:cs="Arial"/>
          <w:color w:val="444444"/>
        </w:rPr>
      </w:pPr>
    </w:p>
    <w:p w14:paraId="2D755734" w14:textId="099F4354" w:rsidR="000B7A89" w:rsidRDefault="000B7A89" w:rsidP="0069530A">
      <w:pPr>
        <w:autoSpaceDE w:val="0"/>
        <w:autoSpaceDN w:val="0"/>
        <w:adjustRightInd w:val="0"/>
        <w:spacing w:after="0" w:line="240" w:lineRule="auto"/>
        <w:ind w:left="-284" w:right="-330"/>
        <w:rPr>
          <w:rFonts w:ascii="Arial" w:hAnsi="Arial" w:cs="Arial"/>
          <w:color w:val="444444"/>
        </w:rPr>
      </w:pPr>
    </w:p>
    <w:p w14:paraId="3DE6B466" w14:textId="56A38073" w:rsidR="000B7A89" w:rsidRDefault="000B7A89" w:rsidP="0069530A">
      <w:pPr>
        <w:autoSpaceDE w:val="0"/>
        <w:autoSpaceDN w:val="0"/>
        <w:adjustRightInd w:val="0"/>
        <w:spacing w:after="0" w:line="240" w:lineRule="auto"/>
        <w:ind w:left="-284" w:right="-330"/>
        <w:rPr>
          <w:rFonts w:ascii="Arial" w:hAnsi="Arial" w:cs="Arial"/>
          <w:color w:val="444444"/>
        </w:rPr>
      </w:pPr>
    </w:p>
    <w:p w14:paraId="59839BFC" w14:textId="2903F514" w:rsidR="000B7A89" w:rsidRDefault="000B7A89" w:rsidP="0069530A">
      <w:pPr>
        <w:autoSpaceDE w:val="0"/>
        <w:autoSpaceDN w:val="0"/>
        <w:adjustRightInd w:val="0"/>
        <w:spacing w:after="0" w:line="240" w:lineRule="auto"/>
        <w:ind w:left="-284" w:right="-330"/>
        <w:rPr>
          <w:rFonts w:ascii="Arial" w:hAnsi="Arial" w:cs="Arial"/>
          <w:color w:val="444444"/>
        </w:rPr>
      </w:pPr>
    </w:p>
    <w:p w14:paraId="17DDD4A3" w14:textId="343338EC" w:rsidR="000B7A89" w:rsidRDefault="000B7A89" w:rsidP="0069530A">
      <w:pPr>
        <w:autoSpaceDE w:val="0"/>
        <w:autoSpaceDN w:val="0"/>
        <w:adjustRightInd w:val="0"/>
        <w:spacing w:after="0" w:line="240" w:lineRule="auto"/>
        <w:ind w:left="-284" w:right="-330"/>
        <w:rPr>
          <w:rFonts w:ascii="Arial" w:hAnsi="Arial" w:cs="Arial"/>
          <w:color w:val="444444"/>
        </w:rPr>
      </w:pPr>
    </w:p>
    <w:p w14:paraId="2C1B890E" w14:textId="3765B754" w:rsidR="000B7A89" w:rsidRDefault="000B7A89" w:rsidP="0069530A">
      <w:pPr>
        <w:autoSpaceDE w:val="0"/>
        <w:autoSpaceDN w:val="0"/>
        <w:adjustRightInd w:val="0"/>
        <w:spacing w:after="0" w:line="240" w:lineRule="auto"/>
        <w:ind w:left="-284" w:right="-330"/>
        <w:rPr>
          <w:rFonts w:ascii="Arial" w:hAnsi="Arial" w:cs="Arial"/>
          <w:color w:val="444444"/>
        </w:rPr>
      </w:pPr>
    </w:p>
    <w:p w14:paraId="5436D1CE" w14:textId="561B9FD4" w:rsidR="000B7A89" w:rsidRDefault="000B7A89" w:rsidP="0069530A">
      <w:pPr>
        <w:autoSpaceDE w:val="0"/>
        <w:autoSpaceDN w:val="0"/>
        <w:adjustRightInd w:val="0"/>
        <w:spacing w:after="0" w:line="240" w:lineRule="auto"/>
        <w:ind w:left="-284" w:right="-330"/>
        <w:rPr>
          <w:rFonts w:ascii="Arial" w:hAnsi="Arial" w:cs="Arial"/>
          <w:color w:val="444444"/>
        </w:rPr>
      </w:pPr>
    </w:p>
    <w:p w14:paraId="7CCF799B" w14:textId="3E79173C" w:rsidR="000B7A89" w:rsidRDefault="000B7A89" w:rsidP="0069530A">
      <w:pPr>
        <w:autoSpaceDE w:val="0"/>
        <w:autoSpaceDN w:val="0"/>
        <w:adjustRightInd w:val="0"/>
        <w:spacing w:after="0" w:line="240" w:lineRule="auto"/>
        <w:ind w:left="-284" w:right="-330"/>
        <w:rPr>
          <w:rFonts w:ascii="Arial" w:hAnsi="Arial" w:cs="Arial"/>
          <w:color w:val="444444"/>
        </w:rPr>
      </w:pPr>
    </w:p>
    <w:p w14:paraId="467D303D" w14:textId="4BB06D06" w:rsidR="000B7A89" w:rsidRDefault="000B7A89" w:rsidP="0069530A">
      <w:pPr>
        <w:autoSpaceDE w:val="0"/>
        <w:autoSpaceDN w:val="0"/>
        <w:adjustRightInd w:val="0"/>
        <w:spacing w:after="0" w:line="240" w:lineRule="auto"/>
        <w:ind w:left="-284" w:right="-330"/>
        <w:rPr>
          <w:rFonts w:ascii="Arial" w:hAnsi="Arial" w:cs="Arial"/>
          <w:color w:val="444444"/>
        </w:rPr>
      </w:pPr>
    </w:p>
    <w:p w14:paraId="4A53695A" w14:textId="7CFD8A4B" w:rsidR="000B7A89" w:rsidRDefault="000B7A89" w:rsidP="0069530A">
      <w:pPr>
        <w:autoSpaceDE w:val="0"/>
        <w:autoSpaceDN w:val="0"/>
        <w:adjustRightInd w:val="0"/>
        <w:spacing w:after="0" w:line="240" w:lineRule="auto"/>
        <w:ind w:left="-284" w:right="-330"/>
        <w:rPr>
          <w:rFonts w:ascii="Arial" w:hAnsi="Arial" w:cs="Arial"/>
          <w:color w:val="444444"/>
        </w:rPr>
      </w:pPr>
    </w:p>
    <w:p w14:paraId="25AF4EF7" w14:textId="51752CFA" w:rsidR="000B7A89" w:rsidRDefault="000B7A89" w:rsidP="0069530A">
      <w:pPr>
        <w:autoSpaceDE w:val="0"/>
        <w:autoSpaceDN w:val="0"/>
        <w:adjustRightInd w:val="0"/>
        <w:spacing w:after="0" w:line="240" w:lineRule="auto"/>
        <w:ind w:left="-284" w:right="-330"/>
        <w:rPr>
          <w:rFonts w:ascii="Arial" w:hAnsi="Arial" w:cs="Arial"/>
          <w:color w:val="444444"/>
        </w:rPr>
      </w:pPr>
    </w:p>
    <w:p w14:paraId="174B4518" w14:textId="3DA66E21" w:rsidR="000B7A89" w:rsidRDefault="000B7A89" w:rsidP="0069530A">
      <w:pPr>
        <w:autoSpaceDE w:val="0"/>
        <w:autoSpaceDN w:val="0"/>
        <w:adjustRightInd w:val="0"/>
        <w:spacing w:after="0" w:line="240" w:lineRule="auto"/>
        <w:ind w:left="-284" w:right="-330"/>
        <w:rPr>
          <w:rFonts w:ascii="Arial" w:hAnsi="Arial" w:cs="Arial"/>
          <w:color w:val="444444"/>
        </w:rPr>
      </w:pPr>
    </w:p>
    <w:p w14:paraId="34DBBB9C" w14:textId="6CB91E6B" w:rsidR="000B7A89" w:rsidRDefault="000B7A89" w:rsidP="0069530A">
      <w:pPr>
        <w:autoSpaceDE w:val="0"/>
        <w:autoSpaceDN w:val="0"/>
        <w:adjustRightInd w:val="0"/>
        <w:spacing w:after="0" w:line="240" w:lineRule="auto"/>
        <w:ind w:left="-284" w:right="-330"/>
        <w:rPr>
          <w:rFonts w:ascii="Arial" w:hAnsi="Arial" w:cs="Arial"/>
          <w:color w:val="444444"/>
        </w:rPr>
      </w:pPr>
    </w:p>
    <w:p w14:paraId="14D0EB68" w14:textId="2DE3A410" w:rsidR="000B7A89" w:rsidRDefault="000B7A89" w:rsidP="0069530A">
      <w:pPr>
        <w:autoSpaceDE w:val="0"/>
        <w:autoSpaceDN w:val="0"/>
        <w:adjustRightInd w:val="0"/>
        <w:spacing w:after="0" w:line="240" w:lineRule="auto"/>
        <w:ind w:left="-284" w:right="-330"/>
        <w:rPr>
          <w:rFonts w:ascii="Arial" w:hAnsi="Arial" w:cs="Arial"/>
          <w:color w:val="444444"/>
        </w:rPr>
      </w:pPr>
    </w:p>
    <w:p w14:paraId="1119C4E5" w14:textId="24A338D2" w:rsidR="000B7A89" w:rsidRDefault="000B7A89" w:rsidP="0069530A">
      <w:pPr>
        <w:autoSpaceDE w:val="0"/>
        <w:autoSpaceDN w:val="0"/>
        <w:adjustRightInd w:val="0"/>
        <w:spacing w:after="0" w:line="240" w:lineRule="auto"/>
        <w:ind w:left="-284" w:right="-330"/>
        <w:rPr>
          <w:rFonts w:ascii="Arial" w:hAnsi="Arial" w:cs="Arial"/>
          <w:color w:val="444444"/>
        </w:rPr>
      </w:pPr>
    </w:p>
    <w:p w14:paraId="24C78989" w14:textId="15F41DEB" w:rsidR="000B7A89" w:rsidRDefault="000B7A89" w:rsidP="0069530A">
      <w:pPr>
        <w:autoSpaceDE w:val="0"/>
        <w:autoSpaceDN w:val="0"/>
        <w:adjustRightInd w:val="0"/>
        <w:spacing w:after="0" w:line="240" w:lineRule="auto"/>
        <w:ind w:left="-284" w:right="-330"/>
        <w:rPr>
          <w:rFonts w:ascii="Arial" w:hAnsi="Arial" w:cs="Arial"/>
          <w:color w:val="444444"/>
        </w:rPr>
      </w:pPr>
    </w:p>
    <w:p w14:paraId="512C8F58" w14:textId="35840E0B" w:rsidR="000B7A89" w:rsidRDefault="000B7A89" w:rsidP="0069530A">
      <w:pPr>
        <w:autoSpaceDE w:val="0"/>
        <w:autoSpaceDN w:val="0"/>
        <w:adjustRightInd w:val="0"/>
        <w:spacing w:after="0" w:line="240" w:lineRule="auto"/>
        <w:ind w:left="-284" w:right="-330"/>
        <w:rPr>
          <w:rFonts w:ascii="Arial" w:hAnsi="Arial" w:cs="Arial"/>
          <w:color w:val="444444"/>
        </w:rPr>
      </w:pPr>
    </w:p>
    <w:p w14:paraId="261B8521" w14:textId="08CF0142" w:rsidR="000B7A89" w:rsidRDefault="000B7A89" w:rsidP="0069530A">
      <w:pPr>
        <w:autoSpaceDE w:val="0"/>
        <w:autoSpaceDN w:val="0"/>
        <w:adjustRightInd w:val="0"/>
        <w:spacing w:after="0" w:line="240" w:lineRule="auto"/>
        <w:ind w:left="-284" w:right="-330"/>
        <w:rPr>
          <w:rFonts w:ascii="Arial" w:hAnsi="Arial" w:cs="Arial"/>
          <w:color w:val="444444"/>
        </w:rPr>
      </w:pPr>
    </w:p>
    <w:p w14:paraId="086FF248" w14:textId="49AE7B90" w:rsidR="000B7A89" w:rsidRDefault="000B7A89" w:rsidP="0069530A">
      <w:pPr>
        <w:autoSpaceDE w:val="0"/>
        <w:autoSpaceDN w:val="0"/>
        <w:adjustRightInd w:val="0"/>
        <w:spacing w:after="0" w:line="240" w:lineRule="auto"/>
        <w:ind w:left="-284" w:right="-330"/>
        <w:rPr>
          <w:rFonts w:ascii="Arial" w:hAnsi="Arial" w:cs="Arial"/>
          <w:color w:val="444444"/>
        </w:rPr>
      </w:pPr>
    </w:p>
    <w:p w14:paraId="45C7211F" w14:textId="034E8BFD" w:rsidR="000B7A89" w:rsidRDefault="000B7A89" w:rsidP="0069530A">
      <w:pPr>
        <w:autoSpaceDE w:val="0"/>
        <w:autoSpaceDN w:val="0"/>
        <w:adjustRightInd w:val="0"/>
        <w:spacing w:after="0" w:line="240" w:lineRule="auto"/>
        <w:ind w:left="-284" w:right="-330"/>
        <w:rPr>
          <w:rFonts w:ascii="Arial" w:hAnsi="Arial" w:cs="Arial"/>
          <w:color w:val="444444"/>
        </w:rPr>
      </w:pPr>
    </w:p>
    <w:p w14:paraId="775D27B2" w14:textId="4BC8E01C" w:rsidR="000B7A89" w:rsidRDefault="000B7A89" w:rsidP="0069530A">
      <w:pPr>
        <w:autoSpaceDE w:val="0"/>
        <w:autoSpaceDN w:val="0"/>
        <w:adjustRightInd w:val="0"/>
        <w:spacing w:after="0" w:line="240" w:lineRule="auto"/>
        <w:ind w:left="-284" w:right="-330"/>
        <w:rPr>
          <w:rFonts w:ascii="Arial" w:hAnsi="Arial" w:cs="Arial"/>
          <w:color w:val="444444"/>
        </w:rPr>
      </w:pPr>
    </w:p>
    <w:p w14:paraId="744A7A18" w14:textId="683AE872" w:rsidR="000B7A89" w:rsidRDefault="000B7A89" w:rsidP="0069530A">
      <w:pPr>
        <w:autoSpaceDE w:val="0"/>
        <w:autoSpaceDN w:val="0"/>
        <w:adjustRightInd w:val="0"/>
        <w:spacing w:after="0" w:line="240" w:lineRule="auto"/>
        <w:ind w:left="-284" w:right="-330"/>
        <w:rPr>
          <w:rFonts w:ascii="Arial" w:hAnsi="Arial" w:cs="Arial"/>
          <w:color w:val="444444"/>
        </w:rPr>
      </w:pPr>
    </w:p>
    <w:p w14:paraId="36F455D3" w14:textId="568D5585" w:rsidR="000B7A89" w:rsidRDefault="000B7A89" w:rsidP="0069530A">
      <w:pPr>
        <w:autoSpaceDE w:val="0"/>
        <w:autoSpaceDN w:val="0"/>
        <w:adjustRightInd w:val="0"/>
        <w:spacing w:after="0" w:line="240" w:lineRule="auto"/>
        <w:ind w:left="-284" w:right="-330"/>
        <w:rPr>
          <w:rFonts w:ascii="Arial" w:hAnsi="Arial" w:cs="Arial"/>
          <w:color w:val="444444"/>
        </w:rPr>
      </w:pPr>
    </w:p>
    <w:p w14:paraId="0716AF4E" w14:textId="0C4FEA9A" w:rsidR="000B7A89" w:rsidRDefault="000B7A89" w:rsidP="0069530A">
      <w:pPr>
        <w:autoSpaceDE w:val="0"/>
        <w:autoSpaceDN w:val="0"/>
        <w:adjustRightInd w:val="0"/>
        <w:spacing w:after="0" w:line="240" w:lineRule="auto"/>
        <w:ind w:left="-284" w:right="-330"/>
        <w:rPr>
          <w:rFonts w:ascii="Arial" w:hAnsi="Arial" w:cs="Arial"/>
          <w:color w:val="444444"/>
        </w:rPr>
      </w:pPr>
    </w:p>
    <w:p w14:paraId="70E7D050" w14:textId="082F7A03" w:rsidR="000B7A89" w:rsidRDefault="000B7A89" w:rsidP="0069530A">
      <w:pPr>
        <w:autoSpaceDE w:val="0"/>
        <w:autoSpaceDN w:val="0"/>
        <w:adjustRightInd w:val="0"/>
        <w:spacing w:after="0" w:line="240" w:lineRule="auto"/>
        <w:ind w:left="-284" w:right="-330"/>
        <w:rPr>
          <w:rFonts w:ascii="Arial" w:hAnsi="Arial" w:cs="Arial"/>
          <w:color w:val="444444"/>
        </w:rPr>
      </w:pPr>
    </w:p>
    <w:p w14:paraId="20687CC4" w14:textId="63871D1B" w:rsidR="000B7A89" w:rsidRDefault="000B7A89" w:rsidP="0069530A">
      <w:pPr>
        <w:autoSpaceDE w:val="0"/>
        <w:autoSpaceDN w:val="0"/>
        <w:adjustRightInd w:val="0"/>
        <w:spacing w:after="0" w:line="240" w:lineRule="auto"/>
        <w:ind w:left="-284" w:right="-330"/>
        <w:rPr>
          <w:rFonts w:ascii="Arial" w:hAnsi="Arial" w:cs="Arial"/>
          <w:color w:val="444444"/>
        </w:rPr>
      </w:pPr>
    </w:p>
    <w:p w14:paraId="51746D99" w14:textId="7A9D69C9" w:rsidR="000B7A89" w:rsidRDefault="000B7A89" w:rsidP="0069530A">
      <w:pPr>
        <w:autoSpaceDE w:val="0"/>
        <w:autoSpaceDN w:val="0"/>
        <w:adjustRightInd w:val="0"/>
        <w:spacing w:after="0" w:line="240" w:lineRule="auto"/>
        <w:ind w:left="-284" w:right="-330"/>
        <w:rPr>
          <w:rFonts w:ascii="Arial" w:hAnsi="Arial" w:cs="Arial"/>
          <w:color w:val="444444"/>
        </w:rPr>
      </w:pPr>
    </w:p>
    <w:p w14:paraId="03F030BF" w14:textId="308AB214" w:rsidR="000B7A89" w:rsidRDefault="000B7A89" w:rsidP="0069530A">
      <w:pPr>
        <w:autoSpaceDE w:val="0"/>
        <w:autoSpaceDN w:val="0"/>
        <w:adjustRightInd w:val="0"/>
        <w:spacing w:after="0" w:line="240" w:lineRule="auto"/>
        <w:ind w:left="-284" w:right="-330"/>
        <w:rPr>
          <w:rFonts w:ascii="Arial" w:hAnsi="Arial" w:cs="Arial"/>
          <w:color w:val="444444"/>
        </w:rPr>
      </w:pPr>
    </w:p>
    <w:p w14:paraId="53DE86ED" w14:textId="1AEB0DE3" w:rsidR="000B7A89" w:rsidRDefault="000B7A89" w:rsidP="0069530A">
      <w:pPr>
        <w:autoSpaceDE w:val="0"/>
        <w:autoSpaceDN w:val="0"/>
        <w:adjustRightInd w:val="0"/>
        <w:spacing w:after="0" w:line="240" w:lineRule="auto"/>
        <w:ind w:left="-284" w:right="-330"/>
        <w:rPr>
          <w:rFonts w:ascii="Arial" w:hAnsi="Arial" w:cs="Arial"/>
          <w:color w:val="444444"/>
        </w:rPr>
      </w:pPr>
    </w:p>
    <w:p w14:paraId="4680847F" w14:textId="4B67DD78" w:rsidR="000B7A89" w:rsidRDefault="000B7A89" w:rsidP="0069530A">
      <w:pPr>
        <w:autoSpaceDE w:val="0"/>
        <w:autoSpaceDN w:val="0"/>
        <w:adjustRightInd w:val="0"/>
        <w:spacing w:after="0" w:line="240" w:lineRule="auto"/>
        <w:ind w:left="-284" w:right="-330"/>
        <w:rPr>
          <w:rFonts w:ascii="Arial" w:hAnsi="Arial" w:cs="Arial"/>
          <w:color w:val="444444"/>
        </w:rPr>
      </w:pPr>
    </w:p>
    <w:p w14:paraId="6AA81C8F" w14:textId="4E5C7D3B" w:rsidR="000B7A89" w:rsidRDefault="000B7A89" w:rsidP="0069530A">
      <w:pPr>
        <w:autoSpaceDE w:val="0"/>
        <w:autoSpaceDN w:val="0"/>
        <w:adjustRightInd w:val="0"/>
        <w:spacing w:after="0" w:line="240" w:lineRule="auto"/>
        <w:ind w:left="-284" w:right="-330"/>
        <w:rPr>
          <w:rFonts w:ascii="Arial" w:hAnsi="Arial" w:cs="Arial"/>
          <w:color w:val="444444"/>
        </w:rPr>
      </w:pPr>
    </w:p>
    <w:p w14:paraId="4D3D0DC2" w14:textId="77777777" w:rsidR="000B7A89" w:rsidRDefault="000B7A89" w:rsidP="0069530A">
      <w:pPr>
        <w:autoSpaceDE w:val="0"/>
        <w:autoSpaceDN w:val="0"/>
        <w:adjustRightInd w:val="0"/>
        <w:spacing w:after="0" w:line="240" w:lineRule="auto"/>
        <w:ind w:left="-284" w:right="-330"/>
        <w:rPr>
          <w:rFonts w:ascii="Arial" w:hAnsi="Arial" w:cs="Arial"/>
          <w:color w:val="444444"/>
        </w:rPr>
      </w:pPr>
    </w:p>
    <w:p w14:paraId="44570A34" w14:textId="5A2F33EC" w:rsidR="00984BB3" w:rsidRPr="00776410" w:rsidRDefault="00984BB3" w:rsidP="000B7A89">
      <w:pPr>
        <w:ind w:right="-330"/>
        <w:rPr>
          <w:rFonts w:ascii="Arial" w:hAnsi="Arial" w:cs="Arial"/>
          <w:color w:val="444444"/>
        </w:rPr>
      </w:pPr>
    </w:p>
    <w:p w14:paraId="29463AE3" w14:textId="10FB5F65" w:rsidR="00984BB3" w:rsidRPr="0069530A" w:rsidRDefault="00E0235C" w:rsidP="0069530A">
      <w:pPr>
        <w:ind w:left="-284" w:right="-330"/>
        <w:jc w:val="center"/>
        <w:rPr>
          <w:rFonts w:ascii="Arial" w:hAnsi="Arial" w:cs="Arial"/>
          <w:b/>
          <w:bCs/>
          <w:color w:val="FF0000"/>
          <w:sz w:val="40"/>
          <w:szCs w:val="40"/>
        </w:rPr>
      </w:pPr>
      <w:r>
        <w:rPr>
          <w:rFonts w:ascii="Arial" w:hAnsi="Arial" w:cs="Arial"/>
          <w:b/>
          <w:bCs/>
          <w:color w:val="FF0000"/>
          <w:sz w:val="40"/>
          <w:szCs w:val="40"/>
        </w:rPr>
        <w:lastRenderedPageBreak/>
        <w:t xml:space="preserve">1 - </w:t>
      </w:r>
      <w:r w:rsidR="00442833" w:rsidRPr="0062495F">
        <w:rPr>
          <w:rFonts w:ascii="Arial" w:hAnsi="Arial" w:cs="Arial"/>
          <w:b/>
          <w:bCs/>
          <w:color w:val="FF0000"/>
          <w:sz w:val="40"/>
          <w:szCs w:val="40"/>
        </w:rPr>
        <w:t>COME VENGONO SCOPERTI I PIANET</w:t>
      </w:r>
      <w:r w:rsidR="0069530A">
        <w:rPr>
          <w:rFonts w:ascii="Arial" w:hAnsi="Arial" w:cs="Arial"/>
          <w:b/>
          <w:bCs/>
          <w:color w:val="FF0000"/>
          <w:sz w:val="40"/>
          <w:szCs w:val="40"/>
        </w:rPr>
        <w:t>I</w:t>
      </w:r>
    </w:p>
    <w:p w14:paraId="1E543389" w14:textId="3F958672" w:rsidR="00F14DBE" w:rsidRPr="00776410" w:rsidRDefault="00FB78A2" w:rsidP="00AA19A2">
      <w:pPr>
        <w:ind w:left="-284" w:right="-330"/>
        <w:jc w:val="center"/>
        <w:rPr>
          <w:rFonts w:ascii="Arial" w:hAnsi="Arial" w:cs="Arial"/>
          <w:color w:val="444444"/>
        </w:rPr>
      </w:pPr>
      <w:r>
        <w:rPr>
          <w:rFonts w:ascii="Arial" w:hAnsi="Arial" w:cs="Arial"/>
          <w:noProof/>
          <w:color w:val="444444"/>
        </w:rPr>
        <w:drawing>
          <wp:inline distT="0" distB="0" distL="0" distR="0" wp14:anchorId="3C6BC032" wp14:editId="3EE2795B">
            <wp:extent cx="5985297" cy="21357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92430" cy="2138300"/>
                    </a:xfrm>
                    <a:prstGeom prst="rect">
                      <a:avLst/>
                    </a:prstGeom>
                    <a:noFill/>
                    <a:ln>
                      <a:noFill/>
                    </a:ln>
                  </pic:spPr>
                </pic:pic>
              </a:graphicData>
            </a:graphic>
          </wp:inline>
        </w:drawing>
      </w:r>
    </w:p>
    <w:p w14:paraId="2282BD29" w14:textId="1084DC76" w:rsidR="000B7A89" w:rsidRDefault="0062495F" w:rsidP="004A075E">
      <w:pPr>
        <w:ind w:left="-284" w:right="-330"/>
        <w:rPr>
          <w:rFonts w:ascii="Arial" w:hAnsi="Arial" w:cs="Arial"/>
        </w:rPr>
      </w:pPr>
      <w:r>
        <w:rPr>
          <w:noProof/>
        </w:rPr>
        <w:drawing>
          <wp:anchor distT="0" distB="0" distL="114300" distR="114300" simplePos="0" relativeHeight="251660288" behindDoc="0" locked="0" layoutInCell="1" allowOverlap="1" wp14:anchorId="06061BB2" wp14:editId="343D2C9F">
            <wp:simplePos x="0" y="0"/>
            <wp:positionH relativeFrom="column">
              <wp:posOffset>-179294</wp:posOffset>
            </wp:positionH>
            <wp:positionV relativeFrom="paragraph">
              <wp:posOffset>-2353</wp:posOffset>
            </wp:positionV>
            <wp:extent cx="3218329" cy="2447406"/>
            <wp:effectExtent l="0" t="0" r="1270" b="0"/>
            <wp:wrapSquare wrapText="bothSides"/>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18329" cy="2447406"/>
                    </a:xfrm>
                    <a:prstGeom prst="rect">
                      <a:avLst/>
                    </a:prstGeom>
                    <a:noFill/>
                    <a:ln>
                      <a:noFill/>
                    </a:ln>
                  </pic:spPr>
                </pic:pic>
              </a:graphicData>
            </a:graphic>
          </wp:anchor>
        </w:drawing>
      </w:r>
      <w:r w:rsidR="000B7A89">
        <w:rPr>
          <w:rFonts w:ascii="Arial" w:hAnsi="Arial" w:cs="Arial"/>
        </w:rPr>
        <w:t>Il Metodo di scoperta è una variabile categorica che descrive il processo con cui è stato scoperto il pianeta.</w:t>
      </w:r>
      <w:r w:rsidR="000B7A89">
        <w:rPr>
          <w:rFonts w:ascii="Arial" w:hAnsi="Arial" w:cs="Arial"/>
        </w:rPr>
        <w:t xml:space="preserve"> Sono prevalenti 2 metodi: Transit e </w:t>
      </w:r>
      <w:proofErr w:type="spellStart"/>
      <w:r w:rsidR="000B7A89">
        <w:rPr>
          <w:rFonts w:ascii="Arial" w:hAnsi="Arial" w:cs="Arial"/>
        </w:rPr>
        <w:t>Radial</w:t>
      </w:r>
      <w:proofErr w:type="spellEnd"/>
      <w:r w:rsidR="000B7A89">
        <w:rPr>
          <w:rFonts w:ascii="Arial" w:hAnsi="Arial" w:cs="Arial"/>
        </w:rPr>
        <w:t xml:space="preserve"> </w:t>
      </w:r>
      <w:proofErr w:type="spellStart"/>
      <w:r w:rsidR="000B7A89">
        <w:rPr>
          <w:rFonts w:ascii="Arial" w:hAnsi="Arial" w:cs="Arial"/>
        </w:rPr>
        <w:t>Velocity</w:t>
      </w:r>
      <w:proofErr w:type="spellEnd"/>
      <w:r w:rsidR="000B7A89">
        <w:rPr>
          <w:rFonts w:ascii="Arial" w:hAnsi="Arial" w:cs="Arial"/>
        </w:rPr>
        <w:t xml:space="preserve"> che assieme</w:t>
      </w:r>
      <w:r w:rsidR="004A075E">
        <w:rPr>
          <w:rFonts w:ascii="Arial" w:hAnsi="Arial" w:cs="Arial"/>
        </w:rPr>
        <w:t xml:space="preserve"> contano il 95% del totale.</w:t>
      </w:r>
    </w:p>
    <w:p w14:paraId="1C474517" w14:textId="52DAEFDB" w:rsidR="004A075E" w:rsidRDefault="004A075E" w:rsidP="004A075E">
      <w:pPr>
        <w:ind w:left="-284" w:right="-330"/>
        <w:rPr>
          <w:rFonts w:ascii="Arial" w:hAnsi="Arial" w:cs="Arial"/>
        </w:rPr>
      </w:pPr>
      <w:r>
        <w:rPr>
          <w:rFonts w:ascii="Arial" w:hAnsi="Arial" w:cs="Arial"/>
        </w:rPr>
        <w:t xml:space="preserve">Nel restate 5% troviamo altri metodi tra cui spicca il </w:t>
      </w:r>
      <w:proofErr w:type="spellStart"/>
      <w:r>
        <w:rPr>
          <w:rFonts w:ascii="Arial" w:hAnsi="Arial" w:cs="Arial"/>
        </w:rPr>
        <w:t>Microlensing</w:t>
      </w:r>
      <w:proofErr w:type="spellEnd"/>
      <w:r>
        <w:rPr>
          <w:rFonts w:ascii="Arial" w:hAnsi="Arial" w:cs="Arial"/>
        </w:rPr>
        <w:t>.</w:t>
      </w:r>
    </w:p>
    <w:p w14:paraId="0E94644B" w14:textId="540A46A0" w:rsidR="004A075E" w:rsidRDefault="004A075E" w:rsidP="004A075E">
      <w:pPr>
        <w:ind w:left="-284" w:right="-330"/>
        <w:rPr>
          <w:rFonts w:ascii="Arial" w:hAnsi="Arial" w:cs="Arial"/>
        </w:rPr>
      </w:pPr>
      <w:r>
        <w:rPr>
          <w:rFonts w:ascii="Arial" w:hAnsi="Arial" w:cs="Arial"/>
        </w:rPr>
        <w:t xml:space="preserve">Transit è una vera e </w:t>
      </w:r>
      <w:proofErr w:type="spellStart"/>
      <w:r>
        <w:rPr>
          <w:rFonts w:ascii="Arial" w:hAnsi="Arial" w:cs="Arial"/>
        </w:rPr>
        <w:t>prorpi</w:t>
      </w:r>
      <w:r>
        <w:rPr>
          <w:rFonts w:ascii="Arial" w:hAnsi="Arial" w:cs="Arial"/>
        </w:rPr>
        <w:t>s</w:t>
      </w:r>
      <w:r>
        <w:rPr>
          <w:rFonts w:ascii="Arial" w:hAnsi="Arial" w:cs="Arial"/>
        </w:rPr>
        <w:t>a</w:t>
      </w:r>
      <w:proofErr w:type="spellEnd"/>
      <w:r>
        <w:rPr>
          <w:rFonts w:ascii="Arial" w:hAnsi="Arial" w:cs="Arial"/>
        </w:rPr>
        <w:t xml:space="preserve"> rivoluzione per il campo dell’</w:t>
      </w:r>
      <w:proofErr w:type="spellStart"/>
      <w:r>
        <w:rPr>
          <w:rFonts w:ascii="Arial" w:hAnsi="Arial" w:cs="Arial"/>
        </w:rPr>
        <w:t>esoplanetologia</w:t>
      </w:r>
      <w:proofErr w:type="spellEnd"/>
      <w:r>
        <w:rPr>
          <w:rFonts w:ascii="Arial" w:hAnsi="Arial" w:cs="Arial"/>
        </w:rPr>
        <w:t xml:space="preserve"> che ha permesso di aumentare </w:t>
      </w:r>
      <w:proofErr w:type="spellStart"/>
      <w:r>
        <w:rPr>
          <w:rFonts w:ascii="Arial" w:hAnsi="Arial" w:cs="Arial"/>
        </w:rPr>
        <w:t>considerebolmente</w:t>
      </w:r>
      <w:proofErr w:type="spellEnd"/>
      <w:r>
        <w:rPr>
          <w:rFonts w:ascii="Arial" w:hAnsi="Arial" w:cs="Arial"/>
        </w:rPr>
        <w:t xml:space="preserve"> il numero delle scoperte.</w:t>
      </w:r>
    </w:p>
    <w:p w14:paraId="507DD9D3" w14:textId="071A464D" w:rsidR="009758D8" w:rsidRDefault="009758D8" w:rsidP="0069530A">
      <w:pPr>
        <w:ind w:left="-284" w:right="-330"/>
        <w:rPr>
          <w:rFonts w:ascii="Arial" w:hAnsi="Arial" w:cs="Arial"/>
        </w:rPr>
      </w:pPr>
    </w:p>
    <w:p w14:paraId="1607B8DD" w14:textId="3A45B6B3" w:rsidR="009758D8" w:rsidRDefault="009758D8" w:rsidP="0069530A">
      <w:pPr>
        <w:ind w:left="-284" w:right="-330"/>
        <w:rPr>
          <w:rFonts w:ascii="Arial" w:hAnsi="Arial" w:cs="Arial"/>
        </w:rPr>
      </w:pPr>
    </w:p>
    <w:p w14:paraId="1F7EC819" w14:textId="77777777" w:rsidR="000B7A89" w:rsidRDefault="000B7A89" w:rsidP="0069530A">
      <w:pPr>
        <w:ind w:left="-284" w:right="-330"/>
        <w:rPr>
          <w:rFonts w:ascii="Arial" w:hAnsi="Arial" w:cs="Arial"/>
        </w:rPr>
      </w:pPr>
    </w:p>
    <w:p w14:paraId="62584AD2" w14:textId="703B498E" w:rsidR="00B12190" w:rsidRDefault="00B12190" w:rsidP="0069530A">
      <w:pPr>
        <w:ind w:left="-284" w:right="-330"/>
        <w:rPr>
          <w:rFonts w:ascii="Arial" w:hAnsi="Arial" w:cs="Arial"/>
        </w:rPr>
      </w:pPr>
    </w:p>
    <w:p w14:paraId="66162483" w14:textId="77777777" w:rsidR="00B12190" w:rsidRDefault="00B12190" w:rsidP="00B12190">
      <w:pPr>
        <w:ind w:left="-284" w:right="-330"/>
        <w:rPr>
          <w:rFonts w:ascii="Arial" w:hAnsi="Arial" w:cs="Arial"/>
        </w:rPr>
      </w:pPr>
      <w:r w:rsidRPr="007D3B8D">
        <w:rPr>
          <w:rFonts w:ascii="Arial" w:hAnsi="Arial" w:cs="Arial"/>
        </w:rPr>
        <w:t>L'interesse scientifico sugli esopianeti è cresciuto sempre più a partire dal 1992, anno della prima scoperta confermata (PSR B1257+12). Inizialmente il ritmo delle scoperte è stato molto lento, ma a partire dagli anni 2000 ha conosciuto una vera e propria impennata, passando dai 20 pianeti scoperti nel 2000, ai 189 del 2011, ai quasi 2000 del 2015.</w:t>
      </w:r>
    </w:p>
    <w:p w14:paraId="2D81C2AD" w14:textId="77777777" w:rsidR="00B12190" w:rsidRDefault="00B12190" w:rsidP="0069530A">
      <w:pPr>
        <w:ind w:left="-284" w:right="-330"/>
        <w:rPr>
          <w:rFonts w:ascii="Arial" w:hAnsi="Arial" w:cs="Arial"/>
        </w:rPr>
      </w:pPr>
    </w:p>
    <w:p w14:paraId="5421921F" w14:textId="77777777" w:rsidR="009758D8" w:rsidRPr="00776410" w:rsidRDefault="009758D8" w:rsidP="0069530A">
      <w:pPr>
        <w:ind w:left="-284" w:right="-330"/>
        <w:rPr>
          <w:rFonts w:ascii="Arial" w:hAnsi="Arial" w:cs="Arial"/>
        </w:rPr>
      </w:pPr>
    </w:p>
    <w:p w14:paraId="19A4BE82" w14:textId="68126A57" w:rsidR="0069530A" w:rsidRDefault="001972FF" w:rsidP="0069530A">
      <w:pPr>
        <w:ind w:left="-284" w:right="-330"/>
        <w:jc w:val="center"/>
        <w:rPr>
          <w:rFonts w:ascii="Arial" w:hAnsi="Arial" w:cs="Arial"/>
          <w:b/>
          <w:bCs/>
          <w:color w:val="444444"/>
        </w:rPr>
      </w:pPr>
      <w:r w:rsidRPr="0062495F">
        <w:rPr>
          <w:rFonts w:ascii="Arial" w:hAnsi="Arial" w:cs="Arial"/>
          <w:b/>
          <w:bCs/>
          <w:color w:val="444444"/>
        </w:rPr>
        <w:t>TRANSIT</w:t>
      </w:r>
    </w:p>
    <w:p w14:paraId="57B90B6D" w14:textId="4119E839" w:rsidR="0069530A" w:rsidRPr="0069530A" w:rsidRDefault="0069530A" w:rsidP="0069530A">
      <w:pPr>
        <w:ind w:left="-284" w:right="-330"/>
        <w:jc w:val="center"/>
        <w:rPr>
          <w:rFonts w:ascii="Arial" w:hAnsi="Arial" w:cs="Arial"/>
          <w:b/>
          <w:bCs/>
          <w:color w:val="444444"/>
        </w:rPr>
      </w:pPr>
      <w:r>
        <w:rPr>
          <w:noProof/>
        </w:rPr>
        <w:lastRenderedPageBreak/>
        <w:drawing>
          <wp:anchor distT="0" distB="0" distL="114300" distR="114300" simplePos="0" relativeHeight="251658240" behindDoc="1" locked="0" layoutInCell="1" allowOverlap="1" wp14:anchorId="52502D07" wp14:editId="2390BF42">
            <wp:simplePos x="0" y="0"/>
            <wp:positionH relativeFrom="column">
              <wp:posOffset>-223520</wp:posOffset>
            </wp:positionH>
            <wp:positionV relativeFrom="paragraph">
              <wp:posOffset>212725</wp:posOffset>
            </wp:positionV>
            <wp:extent cx="3189605" cy="2357120"/>
            <wp:effectExtent l="0" t="0" r="0" b="5080"/>
            <wp:wrapTight wrapText="bothSides">
              <wp:wrapPolygon edited="0">
                <wp:start x="0" y="0"/>
                <wp:lineTo x="0" y="21472"/>
                <wp:lineTo x="21415" y="21472"/>
                <wp:lineTo x="21415" y="0"/>
                <wp:lineTo x="0" y="0"/>
              </wp:wrapPolygon>
            </wp:wrapTight>
            <wp:docPr id="2" name="Picture 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89605" cy="2357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F47023" w14:textId="0C191536" w:rsidR="001972FF" w:rsidRPr="00776410" w:rsidRDefault="001972FF" w:rsidP="0069530A">
      <w:pPr>
        <w:ind w:left="-284" w:right="-330"/>
        <w:rPr>
          <w:rFonts w:ascii="Arial" w:hAnsi="Arial" w:cs="Arial"/>
          <w:color w:val="444444"/>
        </w:rPr>
      </w:pPr>
      <w:r w:rsidRPr="00776410">
        <w:rPr>
          <w:rFonts w:ascii="Arial" w:hAnsi="Arial" w:cs="Arial"/>
          <w:color w:val="444444"/>
        </w:rPr>
        <w:t xml:space="preserve">Il metodo più recente e più promettente è quello detto del transito. </w:t>
      </w:r>
      <w:r w:rsidR="0062495F">
        <w:rPr>
          <w:rFonts w:ascii="Arial" w:hAnsi="Arial" w:cs="Arial"/>
          <w:color w:val="444444"/>
        </w:rPr>
        <w:t>Questo</w:t>
      </w:r>
      <w:r w:rsidRPr="00776410">
        <w:rPr>
          <w:rFonts w:ascii="Arial" w:hAnsi="Arial" w:cs="Arial"/>
          <w:color w:val="444444"/>
        </w:rPr>
        <w:t xml:space="preserve"> consiste nella rilevazione della diminuzione di luminosità della curva di luce di una stella quando un pianeta transita di fronte alla stella madre. Ad esempio</w:t>
      </w:r>
      <w:r w:rsidR="003A3180">
        <w:rPr>
          <w:rFonts w:ascii="Arial" w:hAnsi="Arial" w:cs="Arial"/>
          <w:color w:val="444444"/>
        </w:rPr>
        <w:t>,</w:t>
      </w:r>
      <w:r w:rsidRPr="00776410">
        <w:rPr>
          <w:rFonts w:ascii="Arial" w:hAnsi="Arial" w:cs="Arial"/>
          <w:color w:val="444444"/>
        </w:rPr>
        <w:t xml:space="preserve"> nel caso di HD 209458, la diminuzione di luce è dell'ordine dell'1,7%.</w:t>
      </w:r>
    </w:p>
    <w:p w14:paraId="4A1A8053" w14:textId="618C743D" w:rsidR="0062495F" w:rsidRDefault="001972FF" w:rsidP="0069530A">
      <w:pPr>
        <w:ind w:left="-284" w:right="-330"/>
        <w:rPr>
          <w:rFonts w:ascii="Arial" w:hAnsi="Arial" w:cs="Arial"/>
          <w:color w:val="444444"/>
        </w:rPr>
      </w:pPr>
      <w:r w:rsidRPr="00776410">
        <w:rPr>
          <w:rFonts w:ascii="Arial" w:hAnsi="Arial" w:cs="Arial"/>
          <w:color w:val="444444"/>
        </w:rPr>
        <w:t>Si tratta di un metodo fotometrico che funziona solo per la piccola percentuale di pianeti la cui orbita è perfettamente allineata col nostro punto di vista</w:t>
      </w:r>
    </w:p>
    <w:p w14:paraId="64544391" w14:textId="77777777" w:rsidR="0069530A" w:rsidRDefault="0069530A" w:rsidP="0069530A">
      <w:pPr>
        <w:ind w:left="-284" w:right="-330"/>
        <w:rPr>
          <w:rFonts w:ascii="Arial" w:hAnsi="Arial" w:cs="Arial"/>
          <w:color w:val="444444"/>
        </w:rPr>
      </w:pPr>
    </w:p>
    <w:p w14:paraId="4E7ED212" w14:textId="14C6261C" w:rsidR="001972FF" w:rsidRDefault="001972FF" w:rsidP="0069530A">
      <w:pPr>
        <w:ind w:left="-284" w:right="-330"/>
        <w:rPr>
          <w:rFonts w:ascii="Arial" w:hAnsi="Arial" w:cs="Arial"/>
          <w:color w:val="444444"/>
        </w:rPr>
      </w:pPr>
      <w:r w:rsidRPr="00776410">
        <w:rPr>
          <w:rFonts w:ascii="Arial" w:hAnsi="Arial" w:cs="Arial"/>
          <w:color w:val="444444"/>
        </w:rPr>
        <w:t>Il satellite francese COROT</w:t>
      </w:r>
      <w:r w:rsidR="0062495F">
        <w:rPr>
          <w:rFonts w:ascii="Arial" w:hAnsi="Arial" w:cs="Arial"/>
          <w:color w:val="444444"/>
        </w:rPr>
        <w:t xml:space="preserve"> (2006)</w:t>
      </w:r>
      <w:r w:rsidRPr="00776410">
        <w:rPr>
          <w:rFonts w:ascii="Arial" w:hAnsi="Arial" w:cs="Arial"/>
          <w:color w:val="444444"/>
        </w:rPr>
        <w:t xml:space="preserve"> e il Kepler </w:t>
      </w:r>
      <w:r w:rsidR="0062495F">
        <w:rPr>
          <w:rFonts w:ascii="Arial" w:hAnsi="Arial" w:cs="Arial"/>
          <w:color w:val="444444"/>
        </w:rPr>
        <w:t xml:space="preserve">(2009) </w:t>
      </w:r>
      <w:r w:rsidRPr="00776410">
        <w:rPr>
          <w:rFonts w:ascii="Arial" w:hAnsi="Arial" w:cs="Arial"/>
          <w:color w:val="444444"/>
        </w:rPr>
        <w:t>della NASA svolgono osservazioni di questo tipo al di fuori dell'atmosfera terrestre, in quanto tutto il rumore fotonico indotto dall'atmosfera è eliminato</w:t>
      </w:r>
      <w:r w:rsidR="0062495F">
        <w:rPr>
          <w:rFonts w:ascii="Arial" w:hAnsi="Arial" w:cs="Arial"/>
          <w:color w:val="444444"/>
        </w:rPr>
        <w:t>.</w:t>
      </w:r>
    </w:p>
    <w:p w14:paraId="10B0C350" w14:textId="68417DF2" w:rsidR="00790130" w:rsidRDefault="00790130" w:rsidP="0069530A">
      <w:pPr>
        <w:ind w:left="-284" w:right="-330"/>
        <w:rPr>
          <w:rFonts w:ascii="Arial" w:hAnsi="Arial" w:cs="Arial"/>
          <w:color w:val="444444"/>
        </w:rPr>
      </w:pPr>
    </w:p>
    <w:p w14:paraId="33899B5C" w14:textId="77777777" w:rsidR="00790130" w:rsidRDefault="00790130" w:rsidP="0069530A">
      <w:pPr>
        <w:ind w:left="-284" w:right="-330"/>
        <w:rPr>
          <w:rFonts w:ascii="Arial" w:hAnsi="Arial" w:cs="Arial"/>
          <w:color w:val="444444"/>
        </w:rPr>
      </w:pPr>
    </w:p>
    <w:p w14:paraId="6C6D87C0" w14:textId="4CEC1BFD" w:rsidR="0062495F" w:rsidRPr="005E3E65" w:rsidRDefault="0062495F" w:rsidP="0069530A">
      <w:pPr>
        <w:ind w:left="-284" w:right="-330"/>
        <w:jc w:val="center"/>
        <w:rPr>
          <w:rFonts w:ascii="Arial" w:hAnsi="Arial" w:cs="Arial"/>
          <w:b/>
          <w:bCs/>
          <w:color w:val="444444"/>
        </w:rPr>
      </w:pPr>
      <w:r w:rsidRPr="0062495F">
        <w:rPr>
          <w:rFonts w:ascii="Arial" w:hAnsi="Arial" w:cs="Arial"/>
          <w:b/>
          <w:bCs/>
          <w:color w:val="444444"/>
        </w:rPr>
        <w:t>RADIAL VELOCITY</w:t>
      </w:r>
    </w:p>
    <w:p w14:paraId="5B2B4C96" w14:textId="62944220" w:rsidR="0069530A" w:rsidRDefault="0069530A" w:rsidP="0069530A">
      <w:pPr>
        <w:ind w:right="-330"/>
        <w:rPr>
          <w:rFonts w:ascii="Arial" w:hAnsi="Arial" w:cs="Arial"/>
          <w:color w:val="444444"/>
        </w:rPr>
      </w:pPr>
      <w:r>
        <w:rPr>
          <w:noProof/>
        </w:rPr>
        <w:drawing>
          <wp:anchor distT="0" distB="0" distL="114300" distR="114300" simplePos="0" relativeHeight="251659264" behindDoc="1" locked="0" layoutInCell="1" allowOverlap="1" wp14:anchorId="1B8E54EE" wp14:editId="4E9A3570">
            <wp:simplePos x="0" y="0"/>
            <wp:positionH relativeFrom="margin">
              <wp:posOffset>-264160</wp:posOffset>
            </wp:positionH>
            <wp:positionV relativeFrom="paragraph">
              <wp:posOffset>201930</wp:posOffset>
            </wp:positionV>
            <wp:extent cx="3237865" cy="2428240"/>
            <wp:effectExtent l="0" t="0" r="635" b="0"/>
            <wp:wrapTight wrapText="bothSides">
              <wp:wrapPolygon edited="0">
                <wp:start x="0" y="0"/>
                <wp:lineTo x="0" y="21351"/>
                <wp:lineTo x="21477" y="21351"/>
                <wp:lineTo x="2147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37865" cy="2428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911F0C" w14:textId="62E85BBE" w:rsidR="003A3180" w:rsidRDefault="003A3180" w:rsidP="0069530A">
      <w:pPr>
        <w:ind w:left="-284" w:right="-330"/>
        <w:rPr>
          <w:rFonts w:ascii="Arial" w:hAnsi="Arial" w:cs="Arial"/>
          <w:color w:val="444444"/>
        </w:rPr>
      </w:pPr>
      <w:r>
        <w:rPr>
          <w:rFonts w:ascii="Arial" w:hAnsi="Arial" w:cs="Arial"/>
          <w:color w:val="444444"/>
        </w:rPr>
        <w:t>Q</w:t>
      </w:r>
      <w:r w:rsidRPr="003A3180">
        <w:rPr>
          <w:rFonts w:ascii="Arial" w:hAnsi="Arial" w:cs="Arial"/>
          <w:color w:val="444444"/>
        </w:rPr>
        <w:t xml:space="preserve">uesto metodo è conosciuto anche col nome di </w:t>
      </w:r>
      <w:r w:rsidRPr="003A3180">
        <w:rPr>
          <w:rFonts w:ascii="Arial" w:hAnsi="Arial" w:cs="Arial"/>
          <w:b/>
          <w:bCs/>
          <w:color w:val="444444"/>
        </w:rPr>
        <w:t>metodo Doppler</w:t>
      </w:r>
      <w:r w:rsidRPr="003A3180">
        <w:rPr>
          <w:rFonts w:ascii="Arial" w:hAnsi="Arial" w:cs="Arial"/>
          <w:color w:val="444444"/>
        </w:rPr>
        <w:t>. Le variazioni nella velocità con cui la stella si avvicina o si allontana dalla Terra possono far dedurre la presenza di un pianeta</w:t>
      </w:r>
      <w:r>
        <w:rPr>
          <w:rFonts w:ascii="Arial" w:hAnsi="Arial" w:cs="Arial"/>
          <w:color w:val="444444"/>
        </w:rPr>
        <w:t xml:space="preserve"> </w:t>
      </w:r>
      <w:r w:rsidRPr="003A3180">
        <w:rPr>
          <w:rFonts w:ascii="Arial" w:hAnsi="Arial" w:cs="Arial"/>
          <w:color w:val="444444"/>
        </w:rPr>
        <w:t>a causa di sbilanciamenti della linea spettrale della stella</w:t>
      </w:r>
      <w:r>
        <w:rPr>
          <w:rFonts w:ascii="Arial" w:hAnsi="Arial" w:cs="Arial"/>
          <w:color w:val="444444"/>
        </w:rPr>
        <w:t>.</w:t>
      </w:r>
    </w:p>
    <w:p w14:paraId="6D431995" w14:textId="629F6AB8" w:rsidR="001972FF" w:rsidRDefault="003A3180" w:rsidP="0069530A">
      <w:pPr>
        <w:ind w:left="-284" w:right="-330"/>
        <w:rPr>
          <w:rFonts w:ascii="Arial" w:hAnsi="Arial" w:cs="Arial"/>
          <w:color w:val="444444"/>
        </w:rPr>
      </w:pPr>
      <w:r w:rsidRPr="003A3180">
        <w:rPr>
          <w:rFonts w:ascii="Arial" w:hAnsi="Arial" w:cs="Arial"/>
          <w:color w:val="444444"/>
        </w:rPr>
        <w:t>Con questo metodo si possono determinare la massa e il peso di un pianeta extrasolare.</w:t>
      </w:r>
      <w:r>
        <w:rPr>
          <w:rFonts w:ascii="Arial" w:hAnsi="Arial" w:cs="Arial"/>
          <w:color w:val="444444"/>
        </w:rPr>
        <w:t xml:space="preserve"> </w:t>
      </w:r>
      <w:r w:rsidR="001972FF" w:rsidRPr="00776410">
        <w:rPr>
          <w:rFonts w:ascii="Arial" w:hAnsi="Arial" w:cs="Arial"/>
          <w:color w:val="444444"/>
        </w:rPr>
        <w:t xml:space="preserve">Questo metodo è in grado di individuare facilmente pianeti molto vicini alla loro stella, </w:t>
      </w:r>
      <w:r>
        <w:rPr>
          <w:rFonts w:ascii="Arial" w:hAnsi="Arial" w:cs="Arial"/>
          <w:color w:val="444444"/>
        </w:rPr>
        <w:t xml:space="preserve">non funziona per pianeti con </w:t>
      </w:r>
      <w:r w:rsidR="001972FF" w:rsidRPr="00776410">
        <w:rPr>
          <w:rFonts w:ascii="Arial" w:hAnsi="Arial" w:cs="Arial"/>
          <w:color w:val="444444"/>
        </w:rPr>
        <w:t>lung</w:t>
      </w:r>
      <w:r>
        <w:rPr>
          <w:rFonts w:ascii="Arial" w:hAnsi="Arial" w:cs="Arial"/>
          <w:color w:val="444444"/>
        </w:rPr>
        <w:t>hi</w:t>
      </w:r>
      <w:r w:rsidR="00E0235C">
        <w:rPr>
          <w:rFonts w:ascii="Arial" w:hAnsi="Arial" w:cs="Arial"/>
          <w:color w:val="444444"/>
        </w:rPr>
        <w:t xml:space="preserve"> period</w:t>
      </w:r>
      <w:r>
        <w:rPr>
          <w:rFonts w:ascii="Arial" w:hAnsi="Arial" w:cs="Arial"/>
          <w:color w:val="444444"/>
        </w:rPr>
        <w:t>i</w:t>
      </w:r>
      <w:r w:rsidR="00E0235C">
        <w:rPr>
          <w:rFonts w:ascii="Arial" w:hAnsi="Arial" w:cs="Arial"/>
          <w:color w:val="444444"/>
        </w:rPr>
        <w:t xml:space="preserve"> orbital</w:t>
      </w:r>
      <w:r>
        <w:rPr>
          <w:rFonts w:ascii="Arial" w:hAnsi="Arial" w:cs="Arial"/>
          <w:color w:val="444444"/>
        </w:rPr>
        <w:t>i</w:t>
      </w:r>
      <w:r w:rsidR="001972FF" w:rsidRPr="00776410">
        <w:rPr>
          <w:rFonts w:ascii="Arial" w:hAnsi="Arial" w:cs="Arial"/>
          <w:color w:val="444444"/>
        </w:rPr>
        <w:t xml:space="preserve">. </w:t>
      </w:r>
    </w:p>
    <w:p w14:paraId="18CE095C" w14:textId="639137B2" w:rsidR="00790130" w:rsidRDefault="00790130" w:rsidP="0069530A">
      <w:pPr>
        <w:ind w:left="-284" w:right="-330"/>
        <w:rPr>
          <w:rFonts w:ascii="Arial" w:hAnsi="Arial" w:cs="Arial"/>
          <w:color w:val="444444"/>
        </w:rPr>
      </w:pPr>
    </w:p>
    <w:p w14:paraId="5512A4DE" w14:textId="474BC67E" w:rsidR="00790130" w:rsidRDefault="00790130" w:rsidP="0069530A">
      <w:pPr>
        <w:ind w:left="-284" w:right="-330"/>
        <w:rPr>
          <w:rFonts w:ascii="Arial" w:hAnsi="Arial" w:cs="Arial"/>
          <w:color w:val="444444"/>
        </w:rPr>
      </w:pPr>
    </w:p>
    <w:p w14:paraId="410AB48D" w14:textId="52BD6AD3" w:rsidR="00790130" w:rsidRDefault="00790130" w:rsidP="0069530A">
      <w:pPr>
        <w:ind w:left="-284" w:right="-330"/>
        <w:rPr>
          <w:rFonts w:ascii="Arial" w:hAnsi="Arial" w:cs="Arial"/>
          <w:color w:val="444444"/>
        </w:rPr>
      </w:pPr>
    </w:p>
    <w:p w14:paraId="47B8062E" w14:textId="79D1F144" w:rsidR="00790130" w:rsidRDefault="00790130" w:rsidP="0069530A">
      <w:pPr>
        <w:ind w:left="-284" w:right="-330"/>
        <w:rPr>
          <w:rFonts w:ascii="Arial" w:hAnsi="Arial" w:cs="Arial"/>
          <w:color w:val="444444"/>
        </w:rPr>
      </w:pPr>
    </w:p>
    <w:p w14:paraId="0621C6C0" w14:textId="58D26FC4" w:rsidR="00790130" w:rsidRDefault="00790130" w:rsidP="0069530A">
      <w:pPr>
        <w:ind w:left="-284" w:right="-330"/>
        <w:rPr>
          <w:rFonts w:ascii="Arial" w:hAnsi="Arial" w:cs="Arial"/>
          <w:color w:val="444444"/>
        </w:rPr>
      </w:pPr>
    </w:p>
    <w:p w14:paraId="1C169F00" w14:textId="2ADE92F3" w:rsidR="00790130" w:rsidRDefault="00790130" w:rsidP="0069530A">
      <w:pPr>
        <w:ind w:left="-284" w:right="-330"/>
        <w:rPr>
          <w:rFonts w:ascii="Arial" w:hAnsi="Arial" w:cs="Arial"/>
          <w:color w:val="444444"/>
        </w:rPr>
      </w:pPr>
    </w:p>
    <w:p w14:paraId="3709F9EF" w14:textId="77777777" w:rsidR="00790130" w:rsidRPr="00776410" w:rsidRDefault="00790130" w:rsidP="0069530A">
      <w:pPr>
        <w:ind w:left="-284" w:right="-330"/>
        <w:rPr>
          <w:rFonts w:ascii="Arial" w:hAnsi="Arial" w:cs="Arial"/>
          <w:color w:val="444444"/>
        </w:rPr>
      </w:pPr>
    </w:p>
    <w:p w14:paraId="423968BB" w14:textId="6B98A9AF" w:rsidR="001972FF" w:rsidRDefault="001972FF" w:rsidP="0069530A">
      <w:pPr>
        <w:ind w:left="-284" w:right="-330"/>
        <w:jc w:val="center"/>
        <w:rPr>
          <w:rFonts w:ascii="Arial" w:hAnsi="Arial" w:cs="Arial"/>
          <w:b/>
          <w:bCs/>
          <w:color w:val="444444"/>
        </w:rPr>
      </w:pPr>
      <w:r w:rsidRPr="00E0235C">
        <w:rPr>
          <w:rFonts w:ascii="Arial" w:hAnsi="Arial" w:cs="Arial"/>
          <w:b/>
          <w:bCs/>
          <w:color w:val="444444"/>
        </w:rPr>
        <w:t>MICROLENSING</w:t>
      </w:r>
    </w:p>
    <w:p w14:paraId="5AB29D94" w14:textId="7395F5F7" w:rsidR="00E0235C" w:rsidRPr="00E0235C" w:rsidRDefault="00E0235C" w:rsidP="0069530A">
      <w:pPr>
        <w:ind w:left="-284" w:right="-330"/>
        <w:jc w:val="center"/>
        <w:rPr>
          <w:rFonts w:ascii="Arial" w:hAnsi="Arial" w:cs="Arial"/>
          <w:b/>
          <w:bCs/>
          <w:color w:val="444444"/>
        </w:rPr>
      </w:pPr>
      <w:r>
        <w:rPr>
          <w:noProof/>
        </w:rPr>
        <w:lastRenderedPageBreak/>
        <w:drawing>
          <wp:inline distT="0" distB="0" distL="0" distR="0" wp14:anchorId="133C3423" wp14:editId="785EAFF5">
            <wp:extent cx="2918018" cy="1701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24444" cy="1705548"/>
                    </a:xfrm>
                    <a:prstGeom prst="rect">
                      <a:avLst/>
                    </a:prstGeom>
                    <a:noFill/>
                    <a:ln>
                      <a:noFill/>
                    </a:ln>
                  </pic:spPr>
                </pic:pic>
              </a:graphicData>
            </a:graphic>
          </wp:inline>
        </w:drawing>
      </w:r>
    </w:p>
    <w:p w14:paraId="21A3E0E0" w14:textId="2D18C5C9" w:rsidR="00525AC3" w:rsidRDefault="00525AC3" w:rsidP="0069530A">
      <w:pPr>
        <w:ind w:left="-284" w:right="-330"/>
        <w:rPr>
          <w:rFonts w:ascii="Arial" w:hAnsi="Arial" w:cs="Arial"/>
          <w:color w:val="444444"/>
        </w:rPr>
      </w:pPr>
      <w:r w:rsidRPr="00525AC3">
        <w:rPr>
          <w:rFonts w:ascii="Arial" w:hAnsi="Arial" w:cs="Arial"/>
          <w:color w:val="444444"/>
        </w:rPr>
        <w:t xml:space="preserve">avviene quando i campi gravitazionali di due corpi celesti cooperano per focalizzare la luce di una stella lontana. Se il primo corpo celeste (quello più vicino all'osservatore) è un pianeta, ciò sta a significare che possiede un campo gravitazionale tale da contribuire in modo importante all'effetto della microlente gravitazionale. Uno studio quinquennale statistico pubblicato a dicembre 2016 effettuato mediante la tecnica del </w:t>
      </w:r>
      <w:proofErr w:type="spellStart"/>
      <w:r w:rsidRPr="00525AC3">
        <w:rPr>
          <w:rFonts w:ascii="Arial" w:hAnsi="Arial" w:cs="Arial"/>
          <w:color w:val="444444"/>
        </w:rPr>
        <w:t>Microlensing</w:t>
      </w:r>
      <w:proofErr w:type="spellEnd"/>
      <w:r w:rsidRPr="00525AC3">
        <w:rPr>
          <w:rFonts w:ascii="Arial" w:hAnsi="Arial" w:cs="Arial"/>
          <w:color w:val="444444"/>
        </w:rPr>
        <w:t xml:space="preserve"> ha suggerito che i più comuni pianeti freddi siano di massa nettuniana</w:t>
      </w:r>
      <w:r>
        <w:rPr>
          <w:rFonts w:ascii="Arial" w:hAnsi="Arial" w:cs="Arial"/>
          <w:color w:val="444444"/>
        </w:rPr>
        <w:t>.</w:t>
      </w:r>
    </w:p>
    <w:p w14:paraId="65FA1557" w14:textId="4DBED5B1" w:rsidR="001972FF" w:rsidRPr="00776410" w:rsidRDefault="001972FF" w:rsidP="0069530A">
      <w:pPr>
        <w:ind w:left="-284" w:right="-330"/>
        <w:rPr>
          <w:rFonts w:ascii="Arial" w:hAnsi="Arial" w:cs="Arial"/>
          <w:color w:val="444444"/>
        </w:rPr>
      </w:pPr>
      <w:r w:rsidRPr="00776410">
        <w:rPr>
          <w:rFonts w:ascii="Arial" w:hAnsi="Arial" w:cs="Arial"/>
          <w:color w:val="444444"/>
        </w:rPr>
        <w:t>L'effetto avviene anche quando i campi gravitazionali di un pianeta e della sua stella cooperano per focalizzare la luce di una stella lontana</w:t>
      </w:r>
      <w:r w:rsidR="00525AC3">
        <w:rPr>
          <w:rFonts w:ascii="Arial" w:hAnsi="Arial" w:cs="Arial"/>
          <w:color w:val="444444"/>
        </w:rPr>
        <w:t xml:space="preserve">. </w:t>
      </w:r>
      <w:r w:rsidRPr="00776410">
        <w:rPr>
          <w:rFonts w:ascii="Arial" w:hAnsi="Arial" w:cs="Arial"/>
          <w:color w:val="444444"/>
        </w:rPr>
        <w:t>Poiché un allineamento perfetto capita molto di rado (e l'effetto è molto piccolo da cui il nome micro) occorre tenere sotto sorveglianza un grande numero di stelle.</w:t>
      </w:r>
    </w:p>
    <w:p w14:paraId="2DECA338" w14:textId="0E44E614" w:rsidR="001972FF" w:rsidRPr="00776410" w:rsidRDefault="001972FF" w:rsidP="0069530A">
      <w:pPr>
        <w:ind w:left="-284" w:right="-330"/>
        <w:rPr>
          <w:rFonts w:ascii="Arial" w:hAnsi="Arial" w:cs="Arial"/>
          <w:color w:val="444444"/>
        </w:rPr>
      </w:pPr>
      <w:r w:rsidRPr="00776410">
        <w:rPr>
          <w:rFonts w:ascii="Arial" w:hAnsi="Arial" w:cs="Arial"/>
          <w:color w:val="444444"/>
        </w:rPr>
        <w:t>Gli eventi-lente sono brevi, solo alcuni giorni o settimane, perché i corpi osservati e la Terra si muovono l'una rispetto all'altra. Comunque sono stati misurati più di 1000 eventi-lente negli ultimi dieci anni.</w:t>
      </w:r>
    </w:p>
    <w:p w14:paraId="76BB396B" w14:textId="2A688BBC" w:rsidR="001972FF" w:rsidRPr="00F14DBE" w:rsidRDefault="001972FF" w:rsidP="0069530A">
      <w:pPr>
        <w:ind w:left="-284" w:right="-330"/>
        <w:rPr>
          <w:rFonts w:ascii="Arial" w:hAnsi="Arial" w:cs="Arial"/>
          <w:color w:val="444444"/>
        </w:rPr>
      </w:pPr>
      <w:r w:rsidRPr="00776410">
        <w:rPr>
          <w:rFonts w:ascii="Arial" w:hAnsi="Arial" w:cs="Arial"/>
          <w:color w:val="444444"/>
        </w:rPr>
        <w:t>Questo metodo permette di scoprire pianeti di massa equiparabile a quella terrestre usando le tecnologie oggi disponibili, l'osservazione non può essere ripetuta poiché l'allineamento necessario capita raramente. La maggior parte di stelle osservate con questo metodo dista migliaia di anni luce il che rende problematica la scoperta di tali pianeti con mezzi più tradizionali, però osservando con continuità un sufficiente numero di stelle si può avanzare una stima della loro frequenza nella nostra galassia.</w:t>
      </w:r>
    </w:p>
    <w:p w14:paraId="1B50A481" w14:textId="68E5A65B" w:rsidR="00B42AC3" w:rsidRDefault="00B42AC3" w:rsidP="0069530A">
      <w:pPr>
        <w:ind w:left="-284" w:right="-330"/>
        <w:rPr>
          <w:rFonts w:ascii="Arial" w:hAnsi="Arial" w:cs="Arial"/>
        </w:rPr>
      </w:pPr>
    </w:p>
    <w:p w14:paraId="4D2BF23C" w14:textId="559E5C8B" w:rsidR="00790130" w:rsidRDefault="00790130" w:rsidP="0069530A">
      <w:pPr>
        <w:ind w:left="-284" w:right="-330"/>
        <w:rPr>
          <w:rFonts w:ascii="Arial" w:hAnsi="Arial" w:cs="Arial"/>
        </w:rPr>
      </w:pPr>
    </w:p>
    <w:p w14:paraId="37512B32" w14:textId="3FF2E9D1" w:rsidR="00790130" w:rsidRDefault="00790130" w:rsidP="0069530A">
      <w:pPr>
        <w:ind w:left="-284" w:right="-330"/>
        <w:rPr>
          <w:rFonts w:ascii="Arial" w:hAnsi="Arial" w:cs="Arial"/>
        </w:rPr>
      </w:pPr>
    </w:p>
    <w:p w14:paraId="6500C9CB" w14:textId="6A4A6CE6" w:rsidR="00790130" w:rsidRDefault="00790130" w:rsidP="0069530A">
      <w:pPr>
        <w:ind w:left="-284" w:right="-330"/>
        <w:rPr>
          <w:rFonts w:ascii="Arial" w:hAnsi="Arial" w:cs="Arial"/>
        </w:rPr>
      </w:pPr>
    </w:p>
    <w:p w14:paraId="4440B2EF" w14:textId="011D4C93" w:rsidR="00790130" w:rsidRDefault="00790130" w:rsidP="0069530A">
      <w:pPr>
        <w:ind w:left="-284" w:right="-330"/>
        <w:rPr>
          <w:rFonts w:ascii="Arial" w:hAnsi="Arial" w:cs="Arial"/>
        </w:rPr>
      </w:pPr>
    </w:p>
    <w:p w14:paraId="5C0F5D65" w14:textId="547EDC29" w:rsidR="00790130" w:rsidRDefault="00790130" w:rsidP="0069530A">
      <w:pPr>
        <w:ind w:left="-284" w:right="-330"/>
        <w:rPr>
          <w:rFonts w:ascii="Arial" w:hAnsi="Arial" w:cs="Arial"/>
        </w:rPr>
      </w:pPr>
    </w:p>
    <w:p w14:paraId="21D0E87D" w14:textId="6673C3D9" w:rsidR="00790130" w:rsidRDefault="00790130" w:rsidP="0069530A">
      <w:pPr>
        <w:ind w:left="-284" w:right="-330"/>
        <w:rPr>
          <w:rFonts w:ascii="Arial" w:hAnsi="Arial" w:cs="Arial"/>
        </w:rPr>
      </w:pPr>
    </w:p>
    <w:p w14:paraId="022D3DC4" w14:textId="1CA74B31" w:rsidR="00790130" w:rsidRDefault="00790130" w:rsidP="0069530A">
      <w:pPr>
        <w:ind w:left="-284" w:right="-330"/>
        <w:rPr>
          <w:rFonts w:ascii="Arial" w:hAnsi="Arial" w:cs="Arial"/>
        </w:rPr>
      </w:pPr>
    </w:p>
    <w:p w14:paraId="58FC591D" w14:textId="63F394DC" w:rsidR="00790130" w:rsidRDefault="00790130" w:rsidP="0069530A">
      <w:pPr>
        <w:ind w:left="-284" w:right="-330"/>
        <w:rPr>
          <w:rFonts w:ascii="Arial" w:hAnsi="Arial" w:cs="Arial"/>
        </w:rPr>
      </w:pPr>
    </w:p>
    <w:p w14:paraId="12A2A845" w14:textId="051E2B92" w:rsidR="00790130" w:rsidRDefault="00790130" w:rsidP="0069530A">
      <w:pPr>
        <w:ind w:left="-284" w:right="-330"/>
        <w:rPr>
          <w:rFonts w:ascii="Arial" w:hAnsi="Arial" w:cs="Arial"/>
        </w:rPr>
      </w:pPr>
    </w:p>
    <w:p w14:paraId="717A44F8" w14:textId="77777777" w:rsidR="00790130" w:rsidRPr="00776410" w:rsidRDefault="00790130" w:rsidP="0069530A">
      <w:pPr>
        <w:ind w:left="-284" w:right="-330"/>
        <w:rPr>
          <w:rFonts w:ascii="Arial" w:hAnsi="Arial" w:cs="Arial"/>
        </w:rPr>
      </w:pPr>
    </w:p>
    <w:p w14:paraId="4E8FB37C" w14:textId="1E23AAF0" w:rsidR="001972FF" w:rsidRDefault="00E0235C" w:rsidP="0069530A">
      <w:pPr>
        <w:ind w:left="-284" w:right="-330"/>
        <w:jc w:val="center"/>
        <w:rPr>
          <w:rFonts w:ascii="Arial" w:hAnsi="Arial" w:cs="Arial"/>
          <w:color w:val="FF0000"/>
          <w:sz w:val="40"/>
          <w:szCs w:val="40"/>
        </w:rPr>
      </w:pPr>
      <w:r>
        <w:rPr>
          <w:rFonts w:ascii="Arial" w:hAnsi="Arial" w:cs="Arial"/>
          <w:color w:val="FF0000"/>
          <w:sz w:val="40"/>
          <w:szCs w:val="40"/>
        </w:rPr>
        <w:t xml:space="preserve">2 – </w:t>
      </w:r>
      <w:proofErr w:type="spellStart"/>
      <w:r w:rsidR="001972FF" w:rsidRPr="00E0235C">
        <w:rPr>
          <w:rFonts w:ascii="Arial" w:hAnsi="Arial" w:cs="Arial"/>
          <w:color w:val="FF0000"/>
          <w:sz w:val="40"/>
          <w:szCs w:val="40"/>
        </w:rPr>
        <w:t>ECCENTRICIT</w:t>
      </w:r>
      <w:r w:rsidR="005E3E65">
        <w:rPr>
          <w:rFonts w:ascii="Arial" w:hAnsi="Arial" w:cs="Arial"/>
          <w:color w:val="FF0000"/>
          <w:sz w:val="40"/>
          <w:szCs w:val="40"/>
        </w:rPr>
        <w:t>à</w:t>
      </w:r>
      <w:proofErr w:type="spellEnd"/>
    </w:p>
    <w:p w14:paraId="162D6E77" w14:textId="40C3ECEE" w:rsidR="00F14DBE" w:rsidRPr="00E0235C" w:rsidRDefault="00E0235C" w:rsidP="00790130">
      <w:pPr>
        <w:ind w:right="-330"/>
        <w:rPr>
          <w:rFonts w:ascii="Arial" w:hAnsi="Arial" w:cs="Arial"/>
          <w:color w:val="000000" w:themeColor="text1"/>
        </w:rPr>
      </w:pPr>
      <w:r>
        <w:rPr>
          <w:noProof/>
        </w:rPr>
        <w:lastRenderedPageBreak/>
        <w:drawing>
          <wp:inline distT="0" distB="0" distL="0" distR="0" wp14:anchorId="5E6BE232" wp14:editId="1FA06F97">
            <wp:extent cx="2164080" cy="2626818"/>
            <wp:effectExtent l="0" t="0" r="7620" b="2540"/>
            <wp:docPr id="5" name="Picture 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76579" cy="2641990"/>
                    </a:xfrm>
                    <a:prstGeom prst="rect">
                      <a:avLst/>
                    </a:prstGeom>
                    <a:noFill/>
                    <a:ln>
                      <a:noFill/>
                    </a:ln>
                  </pic:spPr>
                </pic:pic>
              </a:graphicData>
            </a:graphic>
          </wp:inline>
        </w:drawing>
      </w:r>
      <w:r w:rsidR="00790130" w:rsidRPr="00F14DBE">
        <w:rPr>
          <w:rFonts w:ascii="Arial" w:hAnsi="Arial" w:cs="Arial"/>
          <w:noProof/>
        </w:rPr>
        <w:drawing>
          <wp:inline distT="0" distB="0" distL="0" distR="0" wp14:anchorId="37652E8B" wp14:editId="1A771B1F">
            <wp:extent cx="3549719" cy="2662486"/>
            <wp:effectExtent l="0" t="0" r="0" b="508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3553764" cy="2665520"/>
                    </a:xfrm>
                    <a:prstGeom prst="rect">
                      <a:avLst/>
                    </a:prstGeom>
                  </pic:spPr>
                </pic:pic>
              </a:graphicData>
            </a:graphic>
          </wp:inline>
        </w:drawing>
      </w:r>
    </w:p>
    <w:p w14:paraId="2213BE51" w14:textId="12049E0D" w:rsidR="00E0235C" w:rsidRDefault="00E0235C" w:rsidP="0069530A">
      <w:pPr>
        <w:ind w:left="-284" w:right="-330"/>
        <w:jc w:val="center"/>
        <w:rPr>
          <w:rFonts w:ascii="Arial" w:hAnsi="Arial" w:cs="Arial"/>
        </w:rPr>
      </w:pPr>
    </w:p>
    <w:p w14:paraId="0E13C787" w14:textId="40A988BB" w:rsidR="00AC0B7A" w:rsidRPr="00776410" w:rsidRDefault="005E3E65" w:rsidP="0069530A">
      <w:pPr>
        <w:ind w:left="-284" w:right="-330"/>
        <w:rPr>
          <w:rFonts w:ascii="Arial" w:hAnsi="Arial" w:cs="Arial"/>
        </w:rPr>
      </w:pPr>
      <w:r w:rsidRPr="005E3E65">
        <w:rPr>
          <w:rFonts w:ascii="Arial" w:hAnsi="Arial" w:cs="Arial"/>
        </w:rPr>
        <w:t>In astrodinamica, l'eccentricità orbitale di un oggetto astronomico è un parametro adimensionale che determina la quantità di cui la sua orbita attorno a un altro corpo devia da un cerchio perfetto. Un valore di 0 è un'orbita circolare, i valori tra 0 e 1 formano un'orbita ellittica, 1 è un'orbita di fuga parabolica e maggiore di 1 è un'iperbole. Il termine deriva il suo nome dai parametri delle sezioni coniche, in quanto ogni orbita di Keplero è una sezione conica. Viene normalmente utilizzato per il problema dei due corpi isolati</w:t>
      </w:r>
      <w:r>
        <w:rPr>
          <w:rFonts w:ascii="Arial" w:hAnsi="Arial" w:cs="Arial"/>
        </w:rPr>
        <w:t>.</w:t>
      </w:r>
    </w:p>
    <w:p w14:paraId="1B5944F3" w14:textId="27DA3673" w:rsidR="00AC0B7A" w:rsidRPr="00776410" w:rsidRDefault="00AC0B7A" w:rsidP="0069530A">
      <w:pPr>
        <w:ind w:left="-284" w:right="-330"/>
        <w:rPr>
          <w:rFonts w:ascii="Arial" w:hAnsi="Arial" w:cs="Arial"/>
        </w:rPr>
      </w:pPr>
      <w:r w:rsidRPr="00776410">
        <w:rPr>
          <w:rFonts w:ascii="Arial" w:hAnsi="Arial" w:cs="Arial"/>
        </w:rPr>
        <w:t xml:space="preserve">La popolazione nota di esopianeti mostra una gamma molto più ampia di eccentricità orbitali rispetto ai pianeti del Sistema Solare e ha un'eccentricità media molto più alta. Questi fatti sono stati ampiamente interpretati per indicare che il Sistema Solare è un membro atipico della popolazione complessiva dei sistemi planetari. Riportiamo qui su una forte </w:t>
      </w:r>
      <w:proofErr w:type="spellStart"/>
      <w:r w:rsidRPr="00776410">
        <w:rPr>
          <w:rFonts w:ascii="Arial" w:hAnsi="Arial" w:cs="Arial"/>
        </w:rPr>
        <w:t>anticorrelazione</w:t>
      </w:r>
      <w:proofErr w:type="spellEnd"/>
      <w:r w:rsidRPr="00776410">
        <w:rPr>
          <w:rFonts w:ascii="Arial" w:hAnsi="Arial" w:cs="Arial"/>
        </w:rPr>
        <w:t xml:space="preserve"> dell'eccentricità orbitale con la molteplicità (numero di pianeti nel sistema) tra i sistemi di velocità radiale (RV) catalogati. La distribuzione media, mediana e approssimativa delle eccentricità dei pianeti del Sistema Solare si adatta piuttosto precisamente a un'estrapolazione di questa </w:t>
      </w:r>
      <w:proofErr w:type="spellStart"/>
      <w:r w:rsidRPr="00776410">
        <w:rPr>
          <w:rFonts w:ascii="Arial" w:hAnsi="Arial" w:cs="Arial"/>
        </w:rPr>
        <w:t>anticorrelazione</w:t>
      </w:r>
      <w:proofErr w:type="spellEnd"/>
      <w:r w:rsidRPr="00776410">
        <w:rPr>
          <w:rFonts w:ascii="Arial" w:hAnsi="Arial" w:cs="Arial"/>
        </w:rPr>
        <w:t xml:space="preserve"> al caso degli otto pianeti, nonostante il fatto che non più di due pianeti del Sistema Solare sarebbero rilevabili con dati RV paragonabili a quelli nel campione di esopianeti. Inoltre, anche se considerato come un sistema planetario singolo o doppio, il Sistema Solare si trova in una regione ragionevolmente densamente popolata di eccentricità - spazio di molteplicità. Pertanto, il Sistema Solare non è anomalo tra i sistemi </w:t>
      </w:r>
      <w:proofErr w:type="spellStart"/>
      <w:r w:rsidRPr="00776410">
        <w:rPr>
          <w:rFonts w:ascii="Arial" w:hAnsi="Arial" w:cs="Arial"/>
        </w:rPr>
        <w:t>esoplanetari</w:t>
      </w:r>
      <w:proofErr w:type="spellEnd"/>
      <w:r w:rsidRPr="00776410">
        <w:rPr>
          <w:rFonts w:ascii="Arial" w:hAnsi="Arial" w:cs="Arial"/>
        </w:rPr>
        <w:t xml:space="preserve"> conosciuti rispetto alle eccentricità quando si tiene conto della sua molteplicità. Nello specifico, all'aumentare della molteplicità di un sistema, l'eccentricità diminuisce grosso modo come una legge di potenza dell'indice -1,20. Un'interpretazione semplice e plausibile ma ad hoc e dipendente dal modello di questa relazione implica che 80% dei sistemi a un pianeta e il 25% dei sistemi a due pianeti nel nostro campione hanno membri aggiuntivi, non ancora scoperti, ma che i sistemi di la molteplicità osservata è in gran parte completa (cioè, contiene relativamente raramente ulteriori pianeti non scoperti). Se basse eccentricità favoriscono effettivamente molteplicità elevate, l'abitabilità può essere più comune nei sistemi con un numero maggiore di pianeti.</w:t>
      </w:r>
    </w:p>
    <w:p w14:paraId="3F6F5E22" w14:textId="77532B62" w:rsidR="001972FF" w:rsidRDefault="001972FF" w:rsidP="0069530A">
      <w:pPr>
        <w:ind w:left="-284" w:right="-330"/>
        <w:rPr>
          <w:rFonts w:ascii="Arial" w:hAnsi="Arial" w:cs="Arial"/>
        </w:rPr>
      </w:pPr>
    </w:p>
    <w:p w14:paraId="4CB43FD1" w14:textId="77777777" w:rsidR="00790130" w:rsidRPr="00776410" w:rsidRDefault="00790130" w:rsidP="0069530A">
      <w:pPr>
        <w:ind w:left="-284" w:right="-330"/>
        <w:rPr>
          <w:rFonts w:ascii="Arial" w:hAnsi="Arial" w:cs="Arial"/>
        </w:rPr>
      </w:pPr>
    </w:p>
    <w:p w14:paraId="5A2E008E" w14:textId="1A518104" w:rsidR="001972FF" w:rsidRDefault="005E3E65" w:rsidP="0069530A">
      <w:pPr>
        <w:ind w:left="-284" w:right="-330"/>
        <w:jc w:val="center"/>
        <w:rPr>
          <w:rFonts w:ascii="Arial" w:hAnsi="Arial" w:cs="Arial"/>
          <w:b/>
          <w:bCs/>
          <w:color w:val="FF0000"/>
          <w:sz w:val="40"/>
          <w:szCs w:val="40"/>
        </w:rPr>
      </w:pPr>
      <w:r>
        <w:rPr>
          <w:rFonts w:ascii="Arial" w:hAnsi="Arial" w:cs="Arial"/>
          <w:b/>
          <w:bCs/>
          <w:color w:val="FF0000"/>
          <w:sz w:val="40"/>
          <w:szCs w:val="40"/>
        </w:rPr>
        <w:t xml:space="preserve">3 - </w:t>
      </w:r>
      <w:r w:rsidR="001972FF" w:rsidRPr="005E3E65">
        <w:rPr>
          <w:rFonts w:ascii="Arial" w:hAnsi="Arial" w:cs="Arial"/>
          <w:b/>
          <w:bCs/>
          <w:color w:val="FF0000"/>
          <w:sz w:val="40"/>
          <w:szCs w:val="40"/>
        </w:rPr>
        <w:t>FLUSSO RAIANTE</w:t>
      </w:r>
    </w:p>
    <w:p w14:paraId="43CF371E" w14:textId="4A4C9454" w:rsidR="004C4983" w:rsidRPr="004C4983" w:rsidRDefault="004C4983" w:rsidP="0069530A">
      <w:pPr>
        <w:ind w:left="-284" w:right="-330"/>
        <w:jc w:val="center"/>
        <w:rPr>
          <w:rFonts w:ascii="Arial" w:hAnsi="Arial" w:cs="Arial"/>
          <w:b/>
          <w:bCs/>
        </w:rPr>
      </w:pPr>
      <w:r w:rsidRPr="004C4983">
        <w:rPr>
          <w:rFonts w:ascii="Arial" w:hAnsi="Arial" w:cs="Arial"/>
          <w:b/>
          <w:bCs/>
          <w:highlight w:val="yellow"/>
        </w:rPr>
        <w:lastRenderedPageBreak/>
        <w:t>Chi mi aiuta a trovare una buona descriz</w:t>
      </w:r>
      <w:r>
        <w:rPr>
          <w:rFonts w:ascii="Arial" w:hAnsi="Arial" w:cs="Arial"/>
          <w:b/>
          <w:bCs/>
          <w:highlight w:val="yellow"/>
        </w:rPr>
        <w:t>i</w:t>
      </w:r>
      <w:r w:rsidRPr="004C4983">
        <w:rPr>
          <w:rFonts w:ascii="Arial" w:hAnsi="Arial" w:cs="Arial"/>
          <w:b/>
          <w:bCs/>
          <w:highlight w:val="yellow"/>
        </w:rPr>
        <w:t>one di cosa cazzo sia</w:t>
      </w:r>
    </w:p>
    <w:p w14:paraId="34BAB915" w14:textId="611CC64A" w:rsidR="00B42AC3" w:rsidRPr="00776410" w:rsidRDefault="00B42AC3" w:rsidP="0069530A">
      <w:pPr>
        <w:ind w:left="-284" w:right="-330"/>
        <w:rPr>
          <w:rFonts w:ascii="Arial" w:hAnsi="Arial" w:cs="Arial"/>
        </w:rPr>
      </w:pPr>
    </w:p>
    <w:p w14:paraId="1B68B9CD" w14:textId="582B8B83" w:rsidR="00B42AC3" w:rsidRPr="00776410" w:rsidRDefault="00F14DBE" w:rsidP="0069530A">
      <w:pPr>
        <w:ind w:left="-284" w:right="-330"/>
        <w:rPr>
          <w:rFonts w:ascii="Arial" w:hAnsi="Arial" w:cs="Arial"/>
        </w:rPr>
      </w:pPr>
      <w:r w:rsidRPr="00F14DBE">
        <w:rPr>
          <w:rFonts w:ascii="Arial" w:hAnsi="Arial" w:cs="Arial"/>
          <w:noProof/>
        </w:rPr>
        <w:drawing>
          <wp:inline distT="0" distB="0" distL="0" distR="0" wp14:anchorId="3B1BDE9A" wp14:editId="19A7DF3B">
            <wp:extent cx="5731510" cy="4298950"/>
            <wp:effectExtent l="0" t="0" r="2540" b="635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731510" cy="4298950"/>
                    </a:xfrm>
                    <a:prstGeom prst="rect">
                      <a:avLst/>
                    </a:prstGeom>
                  </pic:spPr>
                </pic:pic>
              </a:graphicData>
            </a:graphic>
          </wp:inline>
        </w:drawing>
      </w:r>
    </w:p>
    <w:p w14:paraId="4F65FC31" w14:textId="00F6BFFC" w:rsidR="00B42AC3" w:rsidRPr="00776410" w:rsidRDefault="00B42AC3" w:rsidP="0069530A">
      <w:pPr>
        <w:ind w:left="-284" w:right="-330"/>
        <w:rPr>
          <w:rFonts w:ascii="Arial" w:hAnsi="Arial" w:cs="Arial"/>
        </w:rPr>
      </w:pPr>
    </w:p>
    <w:p w14:paraId="152FCE69" w14:textId="660E5DE5" w:rsidR="001972FF" w:rsidRPr="00776410" w:rsidRDefault="001972FF" w:rsidP="0069530A">
      <w:pPr>
        <w:ind w:left="-284" w:right="-330"/>
        <w:rPr>
          <w:rFonts w:ascii="Arial" w:hAnsi="Arial" w:cs="Arial"/>
        </w:rPr>
      </w:pPr>
    </w:p>
    <w:p w14:paraId="50351808" w14:textId="1FE7DA67" w:rsidR="001972FF" w:rsidRPr="00776410" w:rsidRDefault="001972FF" w:rsidP="0069530A">
      <w:pPr>
        <w:ind w:left="-284" w:right="-330"/>
        <w:rPr>
          <w:rFonts w:ascii="Arial" w:hAnsi="Arial" w:cs="Arial"/>
        </w:rPr>
      </w:pPr>
    </w:p>
    <w:p w14:paraId="1CB25FB0" w14:textId="020D943F" w:rsidR="001972FF" w:rsidRPr="00776410" w:rsidRDefault="001972FF" w:rsidP="0069530A">
      <w:pPr>
        <w:ind w:left="-284" w:right="-330"/>
        <w:rPr>
          <w:rFonts w:ascii="Arial" w:hAnsi="Arial" w:cs="Arial"/>
        </w:rPr>
      </w:pPr>
    </w:p>
    <w:p w14:paraId="5DFCD5EE" w14:textId="47A7E946" w:rsidR="001972FF" w:rsidRPr="00776410" w:rsidRDefault="001972FF" w:rsidP="0069530A">
      <w:pPr>
        <w:ind w:left="-284" w:right="-330"/>
        <w:rPr>
          <w:rFonts w:ascii="Arial" w:hAnsi="Arial" w:cs="Arial"/>
        </w:rPr>
      </w:pPr>
    </w:p>
    <w:p w14:paraId="0FACFCCC" w14:textId="7A6AD3D4" w:rsidR="001972FF" w:rsidRPr="00776410" w:rsidRDefault="001972FF" w:rsidP="0069530A">
      <w:pPr>
        <w:ind w:left="-284" w:right="-330"/>
        <w:rPr>
          <w:rFonts w:ascii="Arial" w:hAnsi="Arial" w:cs="Arial"/>
        </w:rPr>
      </w:pPr>
    </w:p>
    <w:p w14:paraId="6F4D7548" w14:textId="0999425F" w:rsidR="001972FF" w:rsidRPr="00776410" w:rsidRDefault="001972FF" w:rsidP="0069530A">
      <w:pPr>
        <w:ind w:left="-284" w:right="-330"/>
        <w:rPr>
          <w:rFonts w:ascii="Arial" w:hAnsi="Arial" w:cs="Arial"/>
        </w:rPr>
      </w:pPr>
    </w:p>
    <w:p w14:paraId="5793E9B0" w14:textId="6078E119" w:rsidR="001972FF" w:rsidRPr="00776410" w:rsidRDefault="001972FF" w:rsidP="0069530A">
      <w:pPr>
        <w:ind w:left="-284" w:right="-330"/>
        <w:rPr>
          <w:rFonts w:ascii="Arial" w:hAnsi="Arial" w:cs="Arial"/>
        </w:rPr>
      </w:pPr>
    </w:p>
    <w:p w14:paraId="186065F5" w14:textId="76E33420" w:rsidR="001972FF" w:rsidRDefault="001972FF" w:rsidP="0069530A">
      <w:pPr>
        <w:ind w:left="-284" w:right="-330"/>
        <w:rPr>
          <w:rFonts w:ascii="Arial" w:hAnsi="Arial" w:cs="Arial"/>
        </w:rPr>
      </w:pPr>
    </w:p>
    <w:p w14:paraId="0553B91F" w14:textId="77F199B9" w:rsidR="00790130" w:rsidRDefault="00790130" w:rsidP="0069530A">
      <w:pPr>
        <w:ind w:left="-284" w:right="-330"/>
        <w:rPr>
          <w:rFonts w:ascii="Arial" w:hAnsi="Arial" w:cs="Arial"/>
        </w:rPr>
      </w:pPr>
    </w:p>
    <w:p w14:paraId="0AA348A5" w14:textId="77777777" w:rsidR="00790130" w:rsidRPr="00776410" w:rsidRDefault="00790130" w:rsidP="0069530A">
      <w:pPr>
        <w:ind w:left="-284" w:right="-330"/>
        <w:rPr>
          <w:rFonts w:ascii="Arial" w:hAnsi="Arial" w:cs="Arial"/>
        </w:rPr>
      </w:pPr>
    </w:p>
    <w:p w14:paraId="7ED7C3C5" w14:textId="60ABC527" w:rsidR="001972FF" w:rsidRPr="004C4983" w:rsidRDefault="004C4983" w:rsidP="0069530A">
      <w:pPr>
        <w:ind w:left="-284" w:right="-330"/>
        <w:jc w:val="center"/>
        <w:rPr>
          <w:rFonts w:ascii="Arial" w:hAnsi="Arial" w:cs="Arial"/>
          <w:b/>
          <w:bCs/>
          <w:sz w:val="40"/>
          <w:szCs w:val="40"/>
        </w:rPr>
      </w:pPr>
      <w:r>
        <w:rPr>
          <w:rFonts w:ascii="Arial" w:hAnsi="Arial" w:cs="Arial"/>
          <w:b/>
          <w:bCs/>
          <w:color w:val="FF0000"/>
          <w:sz w:val="40"/>
          <w:szCs w:val="40"/>
        </w:rPr>
        <w:t xml:space="preserve">4 - </w:t>
      </w:r>
      <w:r w:rsidR="001972FF" w:rsidRPr="004C4983">
        <w:rPr>
          <w:rFonts w:ascii="Arial" w:hAnsi="Arial" w:cs="Arial"/>
          <w:b/>
          <w:bCs/>
          <w:color w:val="FF0000"/>
          <w:sz w:val="40"/>
          <w:szCs w:val="40"/>
        </w:rPr>
        <w:t>MASSA ESOPIANETA</w:t>
      </w:r>
      <w:r w:rsidR="001972FF" w:rsidRPr="004C4983">
        <w:rPr>
          <w:rFonts w:ascii="Arial" w:hAnsi="Arial" w:cs="Arial"/>
          <w:b/>
          <w:bCs/>
          <w:sz w:val="40"/>
          <w:szCs w:val="40"/>
        </w:rPr>
        <w:br/>
      </w:r>
    </w:p>
    <w:p w14:paraId="00943E79" w14:textId="5996BA6B" w:rsidR="00FE49A5" w:rsidRPr="00776410" w:rsidRDefault="00790130" w:rsidP="0069530A">
      <w:pPr>
        <w:ind w:left="-284" w:right="-330"/>
        <w:rPr>
          <w:rFonts w:ascii="Arial" w:hAnsi="Arial" w:cs="Arial"/>
        </w:rPr>
      </w:pPr>
      <w:proofErr w:type="spellStart"/>
      <w:r>
        <w:rPr>
          <w:rFonts w:ascii="Arial" w:hAnsi="Arial" w:cs="Arial"/>
        </w:rPr>
        <w:lastRenderedPageBreak/>
        <w:t>bias</w:t>
      </w:r>
      <w:proofErr w:type="spellEnd"/>
    </w:p>
    <w:p w14:paraId="18F0F675" w14:textId="4443B3AA" w:rsidR="00B42AC3" w:rsidRPr="00776410" w:rsidRDefault="00F14DBE" w:rsidP="0069530A">
      <w:pPr>
        <w:ind w:left="-284" w:right="-330"/>
        <w:rPr>
          <w:rFonts w:ascii="Arial" w:hAnsi="Arial" w:cs="Arial"/>
        </w:rPr>
      </w:pPr>
      <w:r w:rsidRPr="00F14DBE">
        <w:rPr>
          <w:rFonts w:ascii="Arial" w:hAnsi="Arial" w:cs="Arial"/>
          <w:noProof/>
        </w:rPr>
        <w:drawing>
          <wp:inline distT="0" distB="0" distL="0" distR="0" wp14:anchorId="745062FD" wp14:editId="2B2AA614">
            <wp:extent cx="5731510" cy="4298950"/>
            <wp:effectExtent l="0" t="0" r="2540" b="635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731510" cy="4298950"/>
                    </a:xfrm>
                    <a:prstGeom prst="rect">
                      <a:avLst/>
                    </a:prstGeom>
                  </pic:spPr>
                </pic:pic>
              </a:graphicData>
            </a:graphic>
          </wp:inline>
        </w:drawing>
      </w:r>
    </w:p>
    <w:p w14:paraId="00453791" w14:textId="47DDD718" w:rsidR="00B42AC3" w:rsidRPr="00776410" w:rsidRDefault="00B42AC3" w:rsidP="0069530A">
      <w:pPr>
        <w:ind w:left="-284" w:right="-330"/>
        <w:rPr>
          <w:rFonts w:ascii="Arial" w:hAnsi="Arial" w:cs="Arial"/>
        </w:rPr>
      </w:pPr>
    </w:p>
    <w:p w14:paraId="2491961A" w14:textId="7A7D6D92" w:rsidR="00B42AC3" w:rsidRPr="004C4983" w:rsidRDefault="004C4983" w:rsidP="0069530A">
      <w:pPr>
        <w:ind w:left="-284" w:right="-330"/>
        <w:jc w:val="center"/>
        <w:rPr>
          <w:rFonts w:ascii="Arial" w:hAnsi="Arial" w:cs="Arial"/>
          <w:b/>
          <w:bCs/>
          <w:color w:val="FF0000"/>
          <w:sz w:val="40"/>
          <w:szCs w:val="40"/>
        </w:rPr>
      </w:pPr>
      <w:r>
        <w:rPr>
          <w:rFonts w:ascii="Arial" w:hAnsi="Arial" w:cs="Arial"/>
          <w:b/>
          <w:bCs/>
          <w:color w:val="FF0000"/>
          <w:sz w:val="40"/>
          <w:szCs w:val="40"/>
        </w:rPr>
        <w:t xml:space="preserve">5 - </w:t>
      </w:r>
      <w:r w:rsidR="001972FF" w:rsidRPr="004C4983">
        <w:rPr>
          <w:rFonts w:ascii="Arial" w:hAnsi="Arial" w:cs="Arial"/>
          <w:b/>
          <w:bCs/>
          <w:color w:val="FF0000"/>
          <w:sz w:val="40"/>
          <w:szCs w:val="40"/>
        </w:rPr>
        <w:t>PERIODO ORBITALE</w:t>
      </w:r>
    </w:p>
    <w:p w14:paraId="5D72E6C5" w14:textId="1969673B" w:rsidR="001972FF" w:rsidRPr="00776410" w:rsidRDefault="004C4983" w:rsidP="0069530A">
      <w:pPr>
        <w:ind w:left="-284" w:right="-330"/>
        <w:rPr>
          <w:rFonts w:ascii="Arial" w:hAnsi="Arial" w:cs="Arial"/>
        </w:rPr>
      </w:pPr>
      <w:r>
        <w:rPr>
          <w:rFonts w:ascii="Arial" w:hAnsi="Arial" w:cs="Arial"/>
        </w:rPr>
        <w:t>La cosa più gaussiana che abbiamo</w:t>
      </w:r>
    </w:p>
    <w:p w14:paraId="75572D30" w14:textId="1E320CA8" w:rsidR="00164782" w:rsidRPr="00776410" w:rsidRDefault="00164782" w:rsidP="0069530A">
      <w:pPr>
        <w:ind w:left="-284" w:right="-330"/>
        <w:rPr>
          <w:rFonts w:ascii="Arial" w:hAnsi="Arial" w:cs="Arial"/>
        </w:rPr>
      </w:pPr>
    </w:p>
    <w:p w14:paraId="05AB6CB1" w14:textId="6C47C78E" w:rsidR="00B42AC3" w:rsidRPr="00776410" w:rsidRDefault="00F14DBE" w:rsidP="0069530A">
      <w:pPr>
        <w:ind w:left="-284" w:right="-330"/>
        <w:rPr>
          <w:rFonts w:ascii="Arial" w:hAnsi="Arial" w:cs="Arial"/>
        </w:rPr>
      </w:pPr>
      <w:r w:rsidRPr="00F14DBE">
        <w:rPr>
          <w:rFonts w:ascii="Arial" w:hAnsi="Arial" w:cs="Arial"/>
          <w:noProof/>
        </w:rPr>
        <w:lastRenderedPageBreak/>
        <w:drawing>
          <wp:inline distT="0" distB="0" distL="0" distR="0" wp14:anchorId="45BB4B32" wp14:editId="18BF756B">
            <wp:extent cx="5731510" cy="4022725"/>
            <wp:effectExtent l="0" t="0" r="2540"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731510" cy="4022725"/>
                    </a:xfrm>
                    <a:prstGeom prst="rect">
                      <a:avLst/>
                    </a:prstGeom>
                  </pic:spPr>
                </pic:pic>
              </a:graphicData>
            </a:graphic>
          </wp:inline>
        </w:drawing>
      </w:r>
    </w:p>
    <w:p w14:paraId="6F481D27" w14:textId="3C936411" w:rsidR="00164782" w:rsidRPr="00776410" w:rsidRDefault="00164782" w:rsidP="0069530A">
      <w:pPr>
        <w:ind w:left="-284" w:right="-330"/>
        <w:rPr>
          <w:rFonts w:ascii="Arial" w:hAnsi="Arial" w:cs="Arial"/>
        </w:rPr>
      </w:pPr>
    </w:p>
    <w:p w14:paraId="7D72C699" w14:textId="05C9F580" w:rsidR="00164782" w:rsidRPr="004C4983" w:rsidRDefault="004C4983" w:rsidP="0069530A">
      <w:pPr>
        <w:ind w:left="-284" w:right="-330"/>
        <w:jc w:val="center"/>
        <w:rPr>
          <w:rFonts w:ascii="Arial" w:hAnsi="Arial" w:cs="Arial"/>
          <w:b/>
          <w:bCs/>
          <w:color w:val="FF0000"/>
          <w:sz w:val="40"/>
          <w:szCs w:val="40"/>
        </w:rPr>
      </w:pPr>
      <w:r>
        <w:rPr>
          <w:rFonts w:ascii="Arial" w:hAnsi="Arial" w:cs="Arial"/>
          <w:b/>
          <w:bCs/>
          <w:color w:val="FF0000"/>
          <w:sz w:val="40"/>
          <w:szCs w:val="40"/>
        </w:rPr>
        <w:t xml:space="preserve">6 - </w:t>
      </w:r>
      <w:r w:rsidR="00164782" w:rsidRPr="004C4983">
        <w:rPr>
          <w:rFonts w:ascii="Arial" w:hAnsi="Arial" w:cs="Arial"/>
          <w:b/>
          <w:bCs/>
          <w:color w:val="FF0000"/>
          <w:sz w:val="40"/>
          <w:szCs w:val="40"/>
        </w:rPr>
        <w:t>Raggio</w:t>
      </w:r>
    </w:p>
    <w:p w14:paraId="4E84AA35" w14:textId="77777777" w:rsidR="00F14DBE" w:rsidRDefault="00F14DBE" w:rsidP="0069530A">
      <w:pPr>
        <w:ind w:left="-284" w:right="-330"/>
        <w:rPr>
          <w:rFonts w:ascii="Arial" w:hAnsi="Arial" w:cs="Arial"/>
        </w:rPr>
      </w:pPr>
    </w:p>
    <w:p w14:paraId="3AA96F49" w14:textId="757624E8" w:rsidR="00164782" w:rsidRDefault="00F14DBE" w:rsidP="0069530A">
      <w:pPr>
        <w:ind w:left="-284" w:right="-330"/>
        <w:rPr>
          <w:rFonts w:ascii="Arial" w:hAnsi="Arial" w:cs="Arial"/>
        </w:rPr>
      </w:pPr>
      <w:r w:rsidRPr="00F14DBE">
        <w:rPr>
          <w:rFonts w:ascii="Arial" w:hAnsi="Arial" w:cs="Arial"/>
          <w:noProof/>
        </w:rPr>
        <w:lastRenderedPageBreak/>
        <w:drawing>
          <wp:inline distT="0" distB="0" distL="0" distR="0" wp14:anchorId="5072DC01" wp14:editId="2ED11AC2">
            <wp:extent cx="5731510" cy="4298950"/>
            <wp:effectExtent l="0" t="0" r="2540" b="635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731510" cy="4298950"/>
                    </a:xfrm>
                    <a:prstGeom prst="rect">
                      <a:avLst/>
                    </a:prstGeom>
                  </pic:spPr>
                </pic:pic>
              </a:graphicData>
            </a:graphic>
          </wp:inline>
        </w:drawing>
      </w:r>
      <w:r w:rsidR="00757847" w:rsidRPr="00776410">
        <w:rPr>
          <w:rFonts w:ascii="Arial" w:hAnsi="Arial" w:cs="Arial"/>
        </w:rPr>
        <w:t>Possibile binormale</w:t>
      </w:r>
    </w:p>
    <w:p w14:paraId="46C7FF43" w14:textId="77777777" w:rsidR="00B33E58" w:rsidRDefault="00B33E58" w:rsidP="0069530A">
      <w:pPr>
        <w:ind w:left="-284" w:right="-330"/>
        <w:rPr>
          <w:rFonts w:ascii="Arial" w:hAnsi="Arial" w:cs="Arial"/>
        </w:rPr>
      </w:pPr>
      <w:r>
        <w:rPr>
          <w:rFonts w:ascii="Arial" w:hAnsi="Arial" w:cs="Arial"/>
        </w:rPr>
        <w:t>La</w:t>
      </w:r>
      <w:r w:rsidRPr="00B33E58">
        <w:rPr>
          <w:rFonts w:ascii="Arial" w:hAnsi="Arial" w:cs="Arial"/>
        </w:rPr>
        <w:t xml:space="preserve"> Fulton gap, </w:t>
      </w:r>
      <w:proofErr w:type="spellStart"/>
      <w:r w:rsidRPr="00B33E58">
        <w:rPr>
          <w:rFonts w:ascii="Arial" w:hAnsi="Arial" w:cs="Arial"/>
        </w:rPr>
        <w:t>photoevaporation</w:t>
      </w:r>
      <w:proofErr w:type="spellEnd"/>
      <w:r w:rsidRPr="00B33E58">
        <w:rPr>
          <w:rFonts w:ascii="Arial" w:hAnsi="Arial" w:cs="Arial"/>
        </w:rPr>
        <w:t xml:space="preserve"> </w:t>
      </w:r>
      <w:proofErr w:type="spellStart"/>
      <w:r w:rsidRPr="00B33E58">
        <w:rPr>
          <w:rFonts w:ascii="Arial" w:hAnsi="Arial" w:cs="Arial"/>
        </w:rPr>
        <w:t>valley</w:t>
      </w:r>
      <w:proofErr w:type="spellEnd"/>
      <w:r w:rsidRPr="00B33E58">
        <w:rPr>
          <w:rFonts w:ascii="Arial" w:hAnsi="Arial" w:cs="Arial"/>
        </w:rPr>
        <w:t xml:space="preserve">, o Sub-Nettuno </w:t>
      </w:r>
      <w:proofErr w:type="spellStart"/>
      <w:r w:rsidRPr="00B33E58">
        <w:rPr>
          <w:rFonts w:ascii="Arial" w:hAnsi="Arial" w:cs="Arial"/>
        </w:rPr>
        <w:t>Desert</w:t>
      </w:r>
      <w:proofErr w:type="spellEnd"/>
      <w:r w:rsidRPr="00B33E58">
        <w:rPr>
          <w:rFonts w:ascii="Arial" w:hAnsi="Arial" w:cs="Arial"/>
        </w:rPr>
        <w:t xml:space="preserve"> [4] è una scarsità osservata di pianeti con raggi tra 1,5 e 2 volte il raggio della Terra, probabilmente a causa della perdita di massa causata dalla </w:t>
      </w:r>
      <w:proofErr w:type="spellStart"/>
      <w:r w:rsidRPr="00B33E58">
        <w:rPr>
          <w:rFonts w:ascii="Arial" w:hAnsi="Arial" w:cs="Arial"/>
        </w:rPr>
        <w:t>fotoevaporazione</w:t>
      </w:r>
      <w:proofErr w:type="spellEnd"/>
      <w:r w:rsidRPr="00B33E58">
        <w:rPr>
          <w:rFonts w:ascii="Arial" w:hAnsi="Arial" w:cs="Arial"/>
        </w:rPr>
        <w:t xml:space="preserve">. </w:t>
      </w:r>
    </w:p>
    <w:p w14:paraId="332DE078" w14:textId="420EA475" w:rsidR="00B33E58" w:rsidRPr="00B33E58" w:rsidRDefault="00B33E58" w:rsidP="0069530A">
      <w:pPr>
        <w:ind w:left="-284" w:right="-330"/>
        <w:rPr>
          <w:rFonts w:ascii="Arial" w:hAnsi="Arial" w:cs="Arial"/>
        </w:rPr>
      </w:pPr>
      <w:r w:rsidRPr="00B33E58">
        <w:rPr>
          <w:rFonts w:ascii="Arial" w:hAnsi="Arial" w:cs="Arial"/>
        </w:rPr>
        <w:t xml:space="preserve">Una </w:t>
      </w:r>
      <w:proofErr w:type="spellStart"/>
      <w:r w:rsidRPr="00B33E58">
        <w:rPr>
          <w:rFonts w:ascii="Arial" w:hAnsi="Arial" w:cs="Arial"/>
        </w:rPr>
        <w:t>bimodalità</w:t>
      </w:r>
      <w:proofErr w:type="spellEnd"/>
      <w:r w:rsidRPr="00B33E58">
        <w:rPr>
          <w:rFonts w:ascii="Arial" w:hAnsi="Arial" w:cs="Arial"/>
        </w:rPr>
        <w:t xml:space="preserve"> nella popolazione degli esopianeti Kepler è stata osservata per la prima volta nel 2013, ed è stata notata come possibile conferma di un'ipotesi emergente secondo cui la </w:t>
      </w:r>
      <w:proofErr w:type="spellStart"/>
      <w:r w:rsidRPr="00B33E58">
        <w:rPr>
          <w:rFonts w:ascii="Arial" w:hAnsi="Arial" w:cs="Arial"/>
        </w:rPr>
        <w:t>fotoevaporazione</w:t>
      </w:r>
      <w:proofErr w:type="spellEnd"/>
      <w:r w:rsidRPr="00B33E58">
        <w:rPr>
          <w:rFonts w:ascii="Arial" w:hAnsi="Arial" w:cs="Arial"/>
        </w:rPr>
        <w:t xml:space="preserve"> potrebbe guidare la perdita di massa atmosferica su pianeti vicini e di piccola massa. [5] [8] Ciò porterebbe a una popolazione di nuclei rocciosi nudi con raggi più piccoli a piccole separazioni dalle loro stelle madri, e pianeti con involucri spessi dominati da idrogeno ed elio con raggi più grandi a separazioni maggiori. [5] [8] La </w:t>
      </w:r>
      <w:proofErr w:type="spellStart"/>
      <w:r w:rsidRPr="00B33E58">
        <w:rPr>
          <w:rFonts w:ascii="Arial" w:hAnsi="Arial" w:cs="Arial"/>
        </w:rPr>
        <w:t>bimodalità</w:t>
      </w:r>
      <w:proofErr w:type="spellEnd"/>
      <w:r w:rsidRPr="00B33E58">
        <w:rPr>
          <w:rFonts w:ascii="Arial" w:hAnsi="Arial" w:cs="Arial"/>
        </w:rPr>
        <w:t xml:space="preserve"> nella distribuzione è stata confermata con dati di maggiore precisione nel California-Kepler Survey nel 2017, [6] [1] che ha dimostrato di corrispondere alle previsioni dell'ipotesi della perdita di massa </w:t>
      </w:r>
      <w:proofErr w:type="spellStart"/>
      <w:r w:rsidRPr="00B33E58">
        <w:rPr>
          <w:rFonts w:ascii="Arial" w:hAnsi="Arial" w:cs="Arial"/>
        </w:rPr>
        <w:t>fotoevaporativa</w:t>
      </w:r>
      <w:proofErr w:type="spellEnd"/>
      <w:r w:rsidRPr="00B33E58">
        <w:rPr>
          <w:rFonts w:ascii="Arial" w:hAnsi="Arial" w:cs="Arial"/>
        </w:rPr>
        <w:t xml:space="preserve"> nello stesso anno . [7]</w:t>
      </w:r>
    </w:p>
    <w:p w14:paraId="020919A3" w14:textId="5ABCCB84" w:rsidR="00B33E58" w:rsidRPr="00B33E58" w:rsidRDefault="00B33E58" w:rsidP="0069530A">
      <w:pPr>
        <w:ind w:left="-284" w:right="-330"/>
        <w:rPr>
          <w:rFonts w:ascii="Arial" w:hAnsi="Arial" w:cs="Arial"/>
        </w:rPr>
      </w:pPr>
      <w:r w:rsidRPr="00B33E58">
        <w:rPr>
          <w:rFonts w:ascii="Arial" w:hAnsi="Arial" w:cs="Arial"/>
        </w:rPr>
        <w:t xml:space="preserve">Il termine </w:t>
      </w:r>
      <w:proofErr w:type="spellStart"/>
      <w:r w:rsidRPr="00B33E58">
        <w:rPr>
          <w:rFonts w:ascii="Arial" w:hAnsi="Arial" w:cs="Arial"/>
        </w:rPr>
        <w:t>fotoevaporazione</w:t>
      </w:r>
      <w:proofErr w:type="spellEnd"/>
      <w:r w:rsidRPr="00B33E58">
        <w:rPr>
          <w:rFonts w:ascii="Arial" w:hAnsi="Arial" w:cs="Arial"/>
        </w:rPr>
        <w:t xml:space="preserve"> designa il processo mediante il quale gli atomi o le molecole di un gas vengono strappati via da un accumulo, sia esso un'atmosfera planetaria, un disco circumstellare o una nebulosa, da parte dei fotoni ad alta energia e dal resto della radiazione emessa da una stella.</w:t>
      </w:r>
    </w:p>
    <w:p w14:paraId="46228731" w14:textId="322944FA" w:rsidR="00B33E58" w:rsidRPr="00776410" w:rsidRDefault="00B33E58" w:rsidP="0069530A">
      <w:pPr>
        <w:ind w:left="-284" w:right="-330"/>
        <w:rPr>
          <w:rFonts w:ascii="Arial" w:hAnsi="Arial" w:cs="Arial"/>
        </w:rPr>
      </w:pPr>
      <w:r w:rsidRPr="00B33E58">
        <w:rPr>
          <w:rFonts w:ascii="Arial" w:hAnsi="Arial" w:cs="Arial"/>
        </w:rPr>
        <w:t xml:space="preserve">Nonostante l'implicazione della parola "gap", la distanza di Fulton non rappresenta in realtà una gamma di raggi completamente assente dalla popolazione di esopianeti osservata, ma piuttosto una gamma di raggi che sembra essere relativamente rara. [6] Di conseguenza, 'valle' è spesso usato al posto di 'gap'. [2] [3] [7] Il termine specifico "Fulton gap" prende il nome da Benjamin J. Fulton, la cui tesi di dottorato includeva misurazioni del raggio di precisione che confermavano la scarsità di pianeti tra 1,5 e 2 raggi terrestri, per cui vinse il Robert J. </w:t>
      </w:r>
      <w:proofErr w:type="spellStart"/>
      <w:r w:rsidRPr="00B33E58">
        <w:rPr>
          <w:rFonts w:ascii="Arial" w:hAnsi="Arial" w:cs="Arial"/>
        </w:rPr>
        <w:t>Trumpler</w:t>
      </w:r>
      <w:proofErr w:type="spellEnd"/>
      <w:r w:rsidRPr="00B33E58">
        <w:rPr>
          <w:rFonts w:ascii="Arial" w:hAnsi="Arial" w:cs="Arial"/>
        </w:rPr>
        <w:t xml:space="preserve"> Award, [9] [10] </w:t>
      </w:r>
      <w:r w:rsidRPr="00B33E58">
        <w:rPr>
          <w:rFonts w:ascii="Arial" w:hAnsi="Arial" w:cs="Arial"/>
        </w:rPr>
        <w:lastRenderedPageBreak/>
        <w:t>sebbene l'esistenza di questo gap di raggio fosse stata notata insieme ai suoi meccanismi sottostanti già nel 2012 [8] e nel 2013. [5]</w:t>
      </w:r>
    </w:p>
    <w:p w14:paraId="18BAA0BE" w14:textId="3F80C37A" w:rsidR="00164782" w:rsidRPr="00776410" w:rsidRDefault="00164782" w:rsidP="0069530A">
      <w:pPr>
        <w:ind w:left="-284" w:right="-330"/>
        <w:rPr>
          <w:rFonts w:ascii="Arial" w:hAnsi="Arial" w:cs="Arial"/>
        </w:rPr>
      </w:pPr>
    </w:p>
    <w:p w14:paraId="5BAC4770" w14:textId="57EF262B" w:rsidR="00164782" w:rsidRPr="00776410" w:rsidRDefault="00164782" w:rsidP="0069530A">
      <w:pPr>
        <w:ind w:left="-284" w:right="-330"/>
        <w:rPr>
          <w:rFonts w:ascii="Arial" w:hAnsi="Arial" w:cs="Arial"/>
        </w:rPr>
      </w:pPr>
    </w:p>
    <w:p w14:paraId="0C982F91" w14:textId="45658F63" w:rsidR="00164782" w:rsidRPr="00776410" w:rsidRDefault="00164782" w:rsidP="0069530A">
      <w:pPr>
        <w:ind w:left="-284" w:right="-330"/>
        <w:rPr>
          <w:rFonts w:ascii="Arial" w:hAnsi="Arial" w:cs="Arial"/>
        </w:rPr>
      </w:pPr>
    </w:p>
    <w:p w14:paraId="643AAE44" w14:textId="3A3C56B9" w:rsidR="00164782" w:rsidRPr="00776410" w:rsidRDefault="00164782" w:rsidP="0069530A">
      <w:pPr>
        <w:ind w:left="-284" w:right="-330"/>
        <w:rPr>
          <w:rFonts w:ascii="Arial" w:hAnsi="Arial" w:cs="Arial"/>
        </w:rPr>
      </w:pPr>
    </w:p>
    <w:p w14:paraId="37D7BFE3" w14:textId="0E3E2642" w:rsidR="00164782" w:rsidRPr="004C4983" w:rsidRDefault="004C4983" w:rsidP="0069530A">
      <w:pPr>
        <w:ind w:left="-284" w:right="-330"/>
        <w:jc w:val="center"/>
        <w:rPr>
          <w:rFonts w:ascii="Arial" w:hAnsi="Arial" w:cs="Arial"/>
          <w:b/>
          <w:bCs/>
          <w:color w:val="FF0000"/>
          <w:sz w:val="40"/>
          <w:szCs w:val="40"/>
        </w:rPr>
      </w:pPr>
      <w:r>
        <w:rPr>
          <w:rFonts w:ascii="Arial" w:hAnsi="Arial" w:cs="Arial"/>
          <w:b/>
          <w:bCs/>
          <w:color w:val="FF0000"/>
          <w:sz w:val="40"/>
          <w:szCs w:val="40"/>
        </w:rPr>
        <w:t xml:space="preserve">7 - </w:t>
      </w:r>
      <w:r w:rsidR="001972FF" w:rsidRPr="004C4983">
        <w:rPr>
          <w:rFonts w:ascii="Arial" w:hAnsi="Arial" w:cs="Arial"/>
          <w:b/>
          <w:bCs/>
          <w:color w:val="FF0000"/>
          <w:sz w:val="40"/>
          <w:szCs w:val="40"/>
        </w:rPr>
        <w:t>SEMIASSE MAGGIORE</w:t>
      </w:r>
    </w:p>
    <w:p w14:paraId="1294D256" w14:textId="7255F266" w:rsidR="00164782" w:rsidRPr="00776410" w:rsidRDefault="00164782" w:rsidP="0069530A">
      <w:pPr>
        <w:ind w:left="-284" w:right="-330"/>
        <w:rPr>
          <w:rFonts w:ascii="Arial" w:hAnsi="Arial" w:cs="Arial"/>
        </w:rPr>
      </w:pPr>
    </w:p>
    <w:p w14:paraId="664125FE" w14:textId="5A252CCB" w:rsidR="00164782" w:rsidRPr="00776410" w:rsidRDefault="00F14DBE" w:rsidP="0069530A">
      <w:pPr>
        <w:ind w:left="-284" w:right="-330"/>
        <w:rPr>
          <w:rFonts w:ascii="Arial" w:hAnsi="Arial" w:cs="Arial"/>
        </w:rPr>
      </w:pPr>
      <w:r w:rsidRPr="00F14DBE">
        <w:rPr>
          <w:rFonts w:ascii="Arial" w:hAnsi="Arial" w:cs="Arial"/>
          <w:noProof/>
        </w:rPr>
        <w:drawing>
          <wp:inline distT="0" distB="0" distL="0" distR="0" wp14:anchorId="5F345211" wp14:editId="205D2936">
            <wp:extent cx="5731510" cy="4298950"/>
            <wp:effectExtent l="0" t="0" r="2540" b="635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731510" cy="4298950"/>
                    </a:xfrm>
                    <a:prstGeom prst="rect">
                      <a:avLst/>
                    </a:prstGeom>
                  </pic:spPr>
                </pic:pic>
              </a:graphicData>
            </a:graphic>
          </wp:inline>
        </w:drawing>
      </w:r>
    </w:p>
    <w:p w14:paraId="6630B593" w14:textId="65861780" w:rsidR="00984BB3" w:rsidRPr="00776410" w:rsidRDefault="00B33E58" w:rsidP="0069530A">
      <w:pPr>
        <w:ind w:left="-284" w:right="-330"/>
        <w:rPr>
          <w:rFonts w:ascii="Arial" w:hAnsi="Arial" w:cs="Arial"/>
        </w:rPr>
      </w:pPr>
      <w:r>
        <w:rPr>
          <w:rFonts w:ascii="Arial" w:hAnsi="Arial" w:cs="Arial"/>
        </w:rPr>
        <w:t>A cosa serve questo dato? Cosa comunica?</w:t>
      </w:r>
    </w:p>
    <w:p w14:paraId="023FA652" w14:textId="5EDC45F1" w:rsidR="001972FF" w:rsidRPr="00776410" w:rsidRDefault="001972FF" w:rsidP="0069530A">
      <w:pPr>
        <w:ind w:left="-284" w:right="-330"/>
        <w:rPr>
          <w:rFonts w:ascii="Arial" w:hAnsi="Arial" w:cs="Arial"/>
        </w:rPr>
      </w:pPr>
    </w:p>
    <w:p w14:paraId="43742A8F" w14:textId="5A919207" w:rsidR="001972FF" w:rsidRPr="00776410" w:rsidRDefault="001972FF" w:rsidP="0069530A">
      <w:pPr>
        <w:ind w:left="-284" w:right="-330"/>
        <w:rPr>
          <w:rFonts w:ascii="Arial" w:hAnsi="Arial" w:cs="Arial"/>
        </w:rPr>
      </w:pPr>
    </w:p>
    <w:p w14:paraId="1D9C0DD5" w14:textId="06CB5E74" w:rsidR="001972FF" w:rsidRPr="00776410" w:rsidRDefault="001972FF" w:rsidP="0069530A">
      <w:pPr>
        <w:ind w:left="-284" w:right="-330"/>
        <w:rPr>
          <w:rFonts w:ascii="Arial" w:hAnsi="Arial" w:cs="Arial"/>
        </w:rPr>
      </w:pPr>
    </w:p>
    <w:p w14:paraId="42F332DA" w14:textId="06F29D35" w:rsidR="001972FF" w:rsidRPr="00776410" w:rsidRDefault="001972FF" w:rsidP="0069530A">
      <w:pPr>
        <w:ind w:left="-284" w:right="-330"/>
        <w:rPr>
          <w:rFonts w:ascii="Arial" w:hAnsi="Arial" w:cs="Arial"/>
        </w:rPr>
      </w:pPr>
    </w:p>
    <w:p w14:paraId="24859CB9" w14:textId="34DA2DF7" w:rsidR="001972FF" w:rsidRPr="00776410" w:rsidRDefault="001972FF" w:rsidP="0069530A">
      <w:pPr>
        <w:ind w:left="-284" w:right="-330"/>
        <w:rPr>
          <w:rFonts w:ascii="Arial" w:hAnsi="Arial" w:cs="Arial"/>
        </w:rPr>
      </w:pPr>
    </w:p>
    <w:p w14:paraId="31221E85" w14:textId="04F99A3A" w:rsidR="001972FF" w:rsidRPr="00776410" w:rsidRDefault="001972FF" w:rsidP="0069530A">
      <w:pPr>
        <w:ind w:left="-284" w:right="-330"/>
        <w:rPr>
          <w:rFonts w:ascii="Arial" w:hAnsi="Arial" w:cs="Arial"/>
        </w:rPr>
      </w:pPr>
    </w:p>
    <w:p w14:paraId="769E689A" w14:textId="361FCB5D" w:rsidR="001972FF" w:rsidRPr="00776410" w:rsidRDefault="001972FF" w:rsidP="0069530A">
      <w:pPr>
        <w:ind w:left="-284" w:right="-330"/>
        <w:rPr>
          <w:rFonts w:ascii="Arial" w:hAnsi="Arial" w:cs="Arial"/>
        </w:rPr>
      </w:pPr>
    </w:p>
    <w:p w14:paraId="7CC98C84" w14:textId="5B20AD12" w:rsidR="001972FF" w:rsidRPr="00776410" w:rsidRDefault="001972FF" w:rsidP="0069530A">
      <w:pPr>
        <w:ind w:left="-284" w:right="-330"/>
        <w:rPr>
          <w:rFonts w:ascii="Arial" w:hAnsi="Arial" w:cs="Arial"/>
        </w:rPr>
      </w:pPr>
    </w:p>
    <w:p w14:paraId="0F9C74F7" w14:textId="003FF104" w:rsidR="001972FF" w:rsidRPr="00776410" w:rsidRDefault="001972FF" w:rsidP="0069530A">
      <w:pPr>
        <w:ind w:left="-284" w:right="-330"/>
        <w:rPr>
          <w:rFonts w:ascii="Arial" w:hAnsi="Arial" w:cs="Arial"/>
        </w:rPr>
      </w:pPr>
    </w:p>
    <w:p w14:paraId="300DCC4B" w14:textId="1C6328AD" w:rsidR="001972FF" w:rsidRPr="00776410" w:rsidRDefault="001972FF" w:rsidP="0069530A">
      <w:pPr>
        <w:ind w:left="-284" w:right="-330"/>
        <w:rPr>
          <w:rFonts w:ascii="Arial" w:hAnsi="Arial" w:cs="Arial"/>
        </w:rPr>
      </w:pPr>
    </w:p>
    <w:p w14:paraId="231C2507" w14:textId="09C54F85" w:rsidR="001972FF" w:rsidRPr="00776410" w:rsidRDefault="001972FF" w:rsidP="0069530A">
      <w:pPr>
        <w:ind w:left="-284" w:right="-330"/>
        <w:rPr>
          <w:rFonts w:ascii="Arial" w:hAnsi="Arial" w:cs="Arial"/>
        </w:rPr>
      </w:pPr>
    </w:p>
    <w:p w14:paraId="718849DA" w14:textId="1486144D" w:rsidR="001972FF" w:rsidRPr="00776410" w:rsidRDefault="001972FF" w:rsidP="0069530A">
      <w:pPr>
        <w:ind w:left="-284" w:right="-330"/>
        <w:rPr>
          <w:rFonts w:ascii="Arial" w:hAnsi="Arial" w:cs="Arial"/>
        </w:rPr>
      </w:pPr>
    </w:p>
    <w:p w14:paraId="5B041610" w14:textId="446573B2" w:rsidR="00757847" w:rsidRPr="002477B6" w:rsidRDefault="002477B6" w:rsidP="0069530A">
      <w:pPr>
        <w:ind w:left="-284" w:right="-330"/>
        <w:jc w:val="center"/>
        <w:rPr>
          <w:rFonts w:ascii="Arial" w:hAnsi="Arial" w:cs="Arial"/>
          <w:b/>
          <w:bCs/>
          <w:color w:val="FF0000"/>
          <w:sz w:val="40"/>
          <w:szCs w:val="40"/>
        </w:rPr>
      </w:pPr>
      <w:r>
        <w:rPr>
          <w:rFonts w:ascii="Arial" w:hAnsi="Arial" w:cs="Arial"/>
          <w:b/>
          <w:bCs/>
          <w:color w:val="FF0000"/>
          <w:sz w:val="40"/>
          <w:szCs w:val="40"/>
        </w:rPr>
        <w:t xml:space="preserve">8 - </w:t>
      </w:r>
      <w:r w:rsidR="001972FF" w:rsidRPr="002477B6">
        <w:rPr>
          <w:rFonts w:ascii="Arial" w:hAnsi="Arial" w:cs="Arial"/>
          <w:b/>
          <w:bCs/>
          <w:color w:val="FF0000"/>
          <w:sz w:val="40"/>
          <w:szCs w:val="40"/>
        </w:rPr>
        <w:t>TEMPERA</w:t>
      </w:r>
      <w:r>
        <w:rPr>
          <w:rFonts w:ascii="Arial" w:hAnsi="Arial" w:cs="Arial"/>
          <w:b/>
          <w:bCs/>
          <w:color w:val="FF0000"/>
          <w:sz w:val="40"/>
          <w:szCs w:val="40"/>
        </w:rPr>
        <w:t>TURA</w:t>
      </w:r>
    </w:p>
    <w:p w14:paraId="3AF8BE97" w14:textId="02D8090E" w:rsidR="00757847" w:rsidRDefault="00757847" w:rsidP="0069530A">
      <w:pPr>
        <w:ind w:left="-284" w:right="-330"/>
        <w:rPr>
          <w:rFonts w:ascii="Arial" w:hAnsi="Arial" w:cs="Arial"/>
        </w:rPr>
      </w:pPr>
    </w:p>
    <w:p w14:paraId="34E01935" w14:textId="79D08063" w:rsidR="00F14DBE" w:rsidRDefault="00F14DBE" w:rsidP="0069530A">
      <w:pPr>
        <w:ind w:left="-284" w:right="-330"/>
        <w:rPr>
          <w:rFonts w:ascii="Arial" w:hAnsi="Arial" w:cs="Arial"/>
        </w:rPr>
      </w:pPr>
    </w:p>
    <w:p w14:paraId="4EDA6155" w14:textId="4BC22BA4" w:rsidR="00F14DBE" w:rsidRDefault="00F14DBE" w:rsidP="0069530A">
      <w:pPr>
        <w:ind w:left="-284" w:right="-330"/>
        <w:rPr>
          <w:rFonts w:ascii="Arial" w:hAnsi="Arial" w:cs="Arial"/>
        </w:rPr>
      </w:pPr>
      <w:r w:rsidRPr="00F14DBE">
        <w:rPr>
          <w:rFonts w:ascii="Arial" w:hAnsi="Arial" w:cs="Arial"/>
          <w:noProof/>
        </w:rPr>
        <w:drawing>
          <wp:inline distT="0" distB="0" distL="0" distR="0" wp14:anchorId="731115A1" wp14:editId="55AF4333">
            <wp:extent cx="5731510" cy="4325620"/>
            <wp:effectExtent l="0" t="0" r="2540" b="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731510" cy="4325620"/>
                    </a:xfrm>
                    <a:prstGeom prst="rect">
                      <a:avLst/>
                    </a:prstGeom>
                  </pic:spPr>
                </pic:pic>
              </a:graphicData>
            </a:graphic>
          </wp:inline>
        </w:drawing>
      </w:r>
    </w:p>
    <w:p w14:paraId="40F09558" w14:textId="689E30A6" w:rsidR="00F14DBE" w:rsidRDefault="00F14DBE" w:rsidP="0069530A">
      <w:pPr>
        <w:ind w:left="-284" w:right="-330"/>
        <w:rPr>
          <w:rFonts w:ascii="Arial" w:hAnsi="Arial" w:cs="Arial"/>
        </w:rPr>
      </w:pPr>
    </w:p>
    <w:p w14:paraId="17BD4EC9" w14:textId="77777777" w:rsidR="00F14DBE" w:rsidRPr="00776410" w:rsidRDefault="00F14DBE" w:rsidP="0069530A">
      <w:pPr>
        <w:ind w:left="-284" w:right="-330"/>
        <w:rPr>
          <w:rFonts w:ascii="Arial" w:hAnsi="Arial" w:cs="Arial"/>
        </w:rPr>
      </w:pPr>
    </w:p>
    <w:p w14:paraId="6F4F779C" w14:textId="0AF17ACE" w:rsidR="00757847" w:rsidRDefault="00757847" w:rsidP="0069530A">
      <w:pPr>
        <w:ind w:left="-284" w:right="-330"/>
        <w:rPr>
          <w:rFonts w:ascii="Arial" w:hAnsi="Arial" w:cs="Arial"/>
        </w:rPr>
      </w:pPr>
      <w:r w:rsidRPr="00776410">
        <w:rPr>
          <w:rFonts w:ascii="Arial" w:hAnsi="Arial" w:cs="Arial"/>
        </w:rPr>
        <w:t>Pseudo gaussiana</w:t>
      </w:r>
    </w:p>
    <w:p w14:paraId="58B6468A" w14:textId="77777777" w:rsidR="00FA48B2" w:rsidRPr="003A3180" w:rsidRDefault="00FA48B2" w:rsidP="00FA48B2">
      <w:pPr>
        <w:ind w:left="-284" w:right="-330"/>
        <w:rPr>
          <w:rFonts w:ascii="Arial" w:hAnsi="Arial" w:cs="Arial"/>
        </w:rPr>
      </w:pPr>
      <w:r w:rsidRPr="003A3180">
        <w:rPr>
          <w:rFonts w:ascii="Arial" w:hAnsi="Arial" w:cs="Arial"/>
        </w:rPr>
        <w:t>Analisi di alcuni pianeti extrasolari inoltre hanno rivelato la presenza di venti molto veloci sulla superficie con punte di 14000 km/h. Questi venti mantengono la temperatura di questi pianeti costante su tutta la superficie con escursioni termiche molto ridott</w:t>
      </w:r>
      <w:r>
        <w:rPr>
          <w:rFonts w:ascii="Arial" w:hAnsi="Arial" w:cs="Arial"/>
        </w:rPr>
        <w:t>e</w:t>
      </w:r>
      <w:r w:rsidRPr="003A3180">
        <w:rPr>
          <w:rFonts w:ascii="Arial" w:hAnsi="Arial" w:cs="Arial"/>
        </w:rPr>
        <w:t>.</w:t>
      </w:r>
    </w:p>
    <w:p w14:paraId="6D00F4A5" w14:textId="77777777" w:rsidR="00FA48B2" w:rsidRPr="00776410" w:rsidRDefault="00FA48B2" w:rsidP="0069530A">
      <w:pPr>
        <w:ind w:left="-284" w:right="-330"/>
        <w:rPr>
          <w:rFonts w:ascii="Arial" w:hAnsi="Arial" w:cs="Arial"/>
        </w:rPr>
      </w:pPr>
    </w:p>
    <w:p w14:paraId="7CABFC2E" w14:textId="3682562D" w:rsidR="00757847" w:rsidRDefault="00757847" w:rsidP="0069530A">
      <w:pPr>
        <w:ind w:left="-284" w:right="-330"/>
        <w:rPr>
          <w:rFonts w:ascii="Arial" w:hAnsi="Arial" w:cs="Arial"/>
        </w:rPr>
      </w:pPr>
      <w:r w:rsidRPr="00776410">
        <w:rPr>
          <w:rFonts w:ascii="Arial" w:hAnsi="Arial" w:cs="Arial"/>
        </w:rPr>
        <w:t xml:space="preserve">Possiamo fare un </w:t>
      </w:r>
      <w:proofErr w:type="spellStart"/>
      <w:r w:rsidRPr="00776410">
        <w:rPr>
          <w:rFonts w:ascii="Arial" w:hAnsi="Arial" w:cs="Arial"/>
        </w:rPr>
        <w:t>fit</w:t>
      </w:r>
      <w:proofErr w:type="spellEnd"/>
      <w:r w:rsidRPr="00776410">
        <w:rPr>
          <w:rFonts w:ascii="Arial" w:hAnsi="Arial" w:cs="Arial"/>
        </w:rPr>
        <w:t xml:space="preserve"> e vedere i </w:t>
      </w:r>
      <w:proofErr w:type="spellStart"/>
      <w:r w:rsidRPr="00776410">
        <w:rPr>
          <w:rFonts w:ascii="Arial" w:hAnsi="Arial" w:cs="Arial"/>
        </w:rPr>
        <w:t>parameteri</w:t>
      </w:r>
      <w:proofErr w:type="spellEnd"/>
      <w:r w:rsidRPr="00776410">
        <w:rPr>
          <w:rFonts w:ascii="Arial" w:hAnsi="Arial" w:cs="Arial"/>
        </w:rPr>
        <w:t>?</w:t>
      </w:r>
    </w:p>
    <w:p w14:paraId="35F1A91B" w14:textId="50640DD8" w:rsidR="001716D9" w:rsidRPr="001716D9" w:rsidRDefault="001716D9" w:rsidP="0069530A">
      <w:pPr>
        <w:ind w:left="-284" w:right="-330"/>
        <w:rPr>
          <w:rFonts w:ascii="Arial" w:hAnsi="Arial" w:cs="Arial"/>
        </w:rPr>
      </w:pPr>
      <w:r w:rsidRPr="001716D9">
        <w:rPr>
          <w:rFonts w:ascii="Arial" w:hAnsi="Arial" w:cs="Arial"/>
        </w:rPr>
        <w:lastRenderedPageBreak/>
        <w:t>Nella ricerca di esopianeti abitabili, la temperatura superficiale del pianeta gioca un ruolo cruciale. Sfortunatamente, al momento non sono disponibili misurazioni dirette delle temperature superficiali. Molti processi fisici influenzano la distribuzione della temperatura superficiale di un pianeta. Tuttavia, l'influenza dominante è un bilancio energetico tra l'input di radiazione stellare e la perdita di calore superficiale radiativa. Con le ulteriori ipotesi di una temperatura superficiale planetaria uniforme, nessun filtraggio della radiazione in arrivo e l'emissione del corpo nero, le uniche variabili sono la luminosità stellare e la distanza radiale dell'esopianeta dalla stella. Per il sistema solare, l'accordo con le osservazioni è abbastanza buono tranne che per Venere.</w:t>
      </w:r>
    </w:p>
    <w:p w14:paraId="12F149E7" w14:textId="77777777" w:rsidR="001716D9" w:rsidRPr="001716D9" w:rsidRDefault="001716D9" w:rsidP="0069530A">
      <w:pPr>
        <w:ind w:left="-284" w:right="-330"/>
        <w:rPr>
          <w:rFonts w:ascii="Arial" w:hAnsi="Arial" w:cs="Arial"/>
        </w:rPr>
      </w:pPr>
    </w:p>
    <w:p w14:paraId="4130DB82" w14:textId="4DACD545" w:rsidR="001716D9" w:rsidRPr="00776410" w:rsidRDefault="001716D9" w:rsidP="0069530A">
      <w:pPr>
        <w:ind w:left="-284" w:right="-330"/>
        <w:rPr>
          <w:rFonts w:ascii="Arial" w:hAnsi="Arial" w:cs="Arial"/>
        </w:rPr>
      </w:pPr>
      <w:r w:rsidRPr="001716D9">
        <w:rPr>
          <w:rFonts w:ascii="Arial" w:hAnsi="Arial" w:cs="Arial"/>
        </w:rPr>
        <w:t>Consideriamo il filtraggio della radiazione in ingresso e l'emissione del corpo grigio. Questo spiega l'effetto serra e può spiegare la temperatura superficiale di Venere. Variamo sistematicamente il filtraggio della radiazione in entrata e le emissività delle superfici diurne e notturne. Ci sono prove che il riscaldamento delle serre sulla Terra avviene principalmente di notte. Diverse emissività possono spiegare questo effetto. È semplice estendere l'analisi del bilancio energetico per includere la dipendenza dalla latitudine della temperatura superficiale. Un buon accordo si ottiene a basse latitudini, ma il buffering della temperatura e il trasporto di calore da parte degli oceani e dell'atmosfera sono chiaramente importanti alle alte latitudini. È anche semplice stimare la differenza tra le temperature diurne e notturne. Il parametro importante è la velocità di rotazione dell'esopianeta. Verranno discussi i ruoli degli oceani e dell'atmosfera nel moderare questa differenza sulla Terra. Alcuni esopianeti sono sufficientemente vicini alla loro stella da avere temperature superiori a quelle di fusione e persino alle temperature di vaporizzazione delle rocce silicatiche. Verranno discussi i ruoli di un oceano di magma globale e i tassi di vaporizzazione.</w:t>
      </w:r>
    </w:p>
    <w:p w14:paraId="5F7ADB80" w14:textId="77777777" w:rsidR="00757847" w:rsidRPr="00776410" w:rsidRDefault="00757847" w:rsidP="0069530A">
      <w:pPr>
        <w:ind w:left="-284" w:right="-330"/>
        <w:rPr>
          <w:rFonts w:ascii="Arial" w:hAnsi="Arial" w:cs="Arial"/>
        </w:rPr>
      </w:pPr>
    </w:p>
    <w:p w14:paraId="62404819" w14:textId="3FB1E7A6" w:rsidR="00984BB3" w:rsidRPr="00776410" w:rsidRDefault="00984BB3" w:rsidP="0069530A">
      <w:pPr>
        <w:ind w:left="-284" w:right="-330"/>
        <w:rPr>
          <w:rFonts w:ascii="Arial" w:hAnsi="Arial" w:cs="Arial"/>
        </w:rPr>
      </w:pPr>
    </w:p>
    <w:p w14:paraId="19C4C924" w14:textId="2710A944" w:rsidR="00984BB3" w:rsidRPr="009758D8" w:rsidRDefault="00984BB3" w:rsidP="0069530A">
      <w:pPr>
        <w:ind w:left="-284" w:right="-330"/>
        <w:rPr>
          <w:rFonts w:ascii="Arial" w:hAnsi="Arial" w:cs="Arial"/>
        </w:rPr>
      </w:pPr>
    </w:p>
    <w:p w14:paraId="3C1EE477" w14:textId="0FE04C5B" w:rsidR="00984BB3" w:rsidRPr="00776410" w:rsidRDefault="00984BB3" w:rsidP="0069530A">
      <w:pPr>
        <w:ind w:left="-284" w:right="-330"/>
        <w:rPr>
          <w:rFonts w:ascii="Arial" w:hAnsi="Arial" w:cs="Arial"/>
        </w:rPr>
      </w:pPr>
    </w:p>
    <w:p w14:paraId="2ADDFBD4" w14:textId="2112B368" w:rsidR="00984BB3" w:rsidRPr="00776410" w:rsidRDefault="00984BB3" w:rsidP="0069530A">
      <w:pPr>
        <w:ind w:left="-284" w:right="-330"/>
        <w:rPr>
          <w:rFonts w:ascii="Arial" w:hAnsi="Arial" w:cs="Arial"/>
        </w:rPr>
      </w:pPr>
    </w:p>
    <w:p w14:paraId="657969E1" w14:textId="7DDFD96A" w:rsidR="00984BB3" w:rsidRPr="00776410" w:rsidRDefault="00984BB3" w:rsidP="0069530A">
      <w:pPr>
        <w:ind w:left="-284" w:right="-330"/>
        <w:rPr>
          <w:rFonts w:ascii="Arial" w:hAnsi="Arial" w:cs="Arial"/>
        </w:rPr>
      </w:pPr>
    </w:p>
    <w:p w14:paraId="0FA4C14E" w14:textId="3E988250" w:rsidR="00984BB3" w:rsidRPr="00776410" w:rsidRDefault="00984BB3" w:rsidP="0069530A">
      <w:pPr>
        <w:ind w:left="-284" w:right="-330"/>
        <w:rPr>
          <w:rFonts w:ascii="Arial" w:hAnsi="Arial" w:cs="Arial"/>
        </w:rPr>
      </w:pPr>
    </w:p>
    <w:p w14:paraId="7BCBFAA5" w14:textId="5B5B8600" w:rsidR="00984BB3" w:rsidRPr="00776410" w:rsidRDefault="00984BB3" w:rsidP="0069530A">
      <w:pPr>
        <w:ind w:left="-284" w:right="-330"/>
        <w:rPr>
          <w:rFonts w:ascii="Arial" w:hAnsi="Arial" w:cs="Arial"/>
        </w:rPr>
      </w:pPr>
    </w:p>
    <w:p w14:paraId="613083CB" w14:textId="1D3CDBC3" w:rsidR="00984BB3" w:rsidRPr="002477B6" w:rsidRDefault="00984BB3" w:rsidP="0069530A">
      <w:pPr>
        <w:ind w:left="-284" w:right="-330"/>
        <w:rPr>
          <w:rFonts w:ascii="Arial" w:hAnsi="Arial" w:cs="Arial"/>
          <w:color w:val="FF0000"/>
        </w:rPr>
      </w:pPr>
    </w:p>
    <w:p w14:paraId="343685A6" w14:textId="2973F01C" w:rsidR="00984BB3" w:rsidRDefault="002477B6" w:rsidP="0069530A">
      <w:pPr>
        <w:ind w:left="-284" w:right="-330"/>
        <w:rPr>
          <w:rFonts w:ascii="Arial" w:hAnsi="Arial" w:cs="Arial"/>
          <w:color w:val="FF0000"/>
        </w:rPr>
      </w:pPr>
      <w:r w:rsidRPr="002477B6">
        <w:rPr>
          <w:rFonts w:ascii="Arial" w:hAnsi="Arial" w:cs="Arial"/>
          <w:color w:val="FF0000"/>
          <w:highlight w:val="yellow"/>
        </w:rPr>
        <w:t>NON HO LA MINIMA IDEA DI COSA SIANO E DI COME COMMENTARLI</w:t>
      </w:r>
    </w:p>
    <w:p w14:paraId="5FCF3770" w14:textId="7463C2CE" w:rsidR="001716D9" w:rsidRPr="002477B6" w:rsidRDefault="001716D9" w:rsidP="0069530A">
      <w:pPr>
        <w:ind w:left="-284" w:right="-330"/>
        <w:rPr>
          <w:rFonts w:ascii="Arial" w:hAnsi="Arial" w:cs="Arial"/>
          <w:color w:val="FF0000"/>
        </w:rPr>
      </w:pPr>
      <w:proofErr w:type="spellStart"/>
      <w:r>
        <w:rPr>
          <w:rFonts w:ascii="Arial" w:hAnsi="Arial" w:cs="Arial"/>
          <w:color w:val="FF0000"/>
        </w:rPr>
        <w:t>Srudiamo</w:t>
      </w:r>
      <w:proofErr w:type="spellEnd"/>
      <w:r>
        <w:rPr>
          <w:rFonts w:ascii="Arial" w:hAnsi="Arial" w:cs="Arial"/>
          <w:color w:val="FF0000"/>
        </w:rPr>
        <w:t xml:space="preserve"> la </w:t>
      </w:r>
      <w:proofErr w:type="spellStart"/>
      <w:r>
        <w:rPr>
          <w:rFonts w:ascii="Arial" w:hAnsi="Arial" w:cs="Arial"/>
          <w:color w:val="FF0000"/>
        </w:rPr>
        <w:t>metallicità</w:t>
      </w:r>
      <w:proofErr w:type="spellEnd"/>
      <w:r>
        <w:rPr>
          <w:rFonts w:ascii="Arial" w:hAnsi="Arial" w:cs="Arial"/>
          <w:color w:val="FF0000"/>
        </w:rPr>
        <w:t xml:space="preserve"> </w:t>
      </w:r>
      <w:proofErr w:type="spellStart"/>
      <w:r>
        <w:rPr>
          <w:rFonts w:ascii="Arial" w:hAnsi="Arial" w:cs="Arial"/>
          <w:color w:val="FF0000"/>
        </w:rPr>
        <w:t>please</w:t>
      </w:r>
      <w:proofErr w:type="spellEnd"/>
    </w:p>
    <w:p w14:paraId="42C79996" w14:textId="667C7D5D" w:rsidR="00984BB3" w:rsidRDefault="00F14DBE" w:rsidP="0069530A">
      <w:pPr>
        <w:ind w:left="-284" w:right="-330"/>
        <w:rPr>
          <w:rFonts w:ascii="Arial" w:hAnsi="Arial" w:cs="Arial"/>
        </w:rPr>
      </w:pPr>
      <w:r w:rsidRPr="00F14DBE">
        <w:rPr>
          <w:rFonts w:ascii="Arial" w:hAnsi="Arial" w:cs="Arial"/>
          <w:noProof/>
        </w:rPr>
        <w:lastRenderedPageBreak/>
        <w:drawing>
          <wp:inline distT="0" distB="0" distL="0" distR="0" wp14:anchorId="63E14FC9" wp14:editId="551BF546">
            <wp:extent cx="5731510" cy="2970530"/>
            <wp:effectExtent l="0" t="0" r="2540" b="127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731510" cy="2970530"/>
                    </a:xfrm>
                    <a:prstGeom prst="rect">
                      <a:avLst/>
                    </a:prstGeom>
                  </pic:spPr>
                </pic:pic>
              </a:graphicData>
            </a:graphic>
          </wp:inline>
        </w:drawing>
      </w:r>
      <w:r w:rsidRPr="00F14DBE">
        <w:rPr>
          <w:rFonts w:ascii="Arial" w:hAnsi="Arial" w:cs="Arial"/>
          <w:noProof/>
        </w:rPr>
        <w:drawing>
          <wp:inline distT="0" distB="0" distL="0" distR="0" wp14:anchorId="5A28E8ED" wp14:editId="47DBE673">
            <wp:extent cx="5731510" cy="2970530"/>
            <wp:effectExtent l="0" t="0" r="2540" b="127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731510" cy="2970530"/>
                    </a:xfrm>
                    <a:prstGeom prst="rect">
                      <a:avLst/>
                    </a:prstGeom>
                  </pic:spPr>
                </pic:pic>
              </a:graphicData>
            </a:graphic>
          </wp:inline>
        </w:drawing>
      </w:r>
      <w:r w:rsidRPr="00F14DBE">
        <w:rPr>
          <w:rFonts w:ascii="Arial" w:hAnsi="Arial" w:cs="Arial"/>
          <w:noProof/>
        </w:rPr>
        <w:lastRenderedPageBreak/>
        <w:drawing>
          <wp:inline distT="0" distB="0" distL="0" distR="0" wp14:anchorId="693FD9EE" wp14:editId="4CE77A87">
            <wp:extent cx="5731510" cy="4996180"/>
            <wp:effectExtent l="0" t="0" r="254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731510" cy="4996180"/>
                    </a:xfrm>
                    <a:prstGeom prst="rect">
                      <a:avLst/>
                    </a:prstGeom>
                  </pic:spPr>
                </pic:pic>
              </a:graphicData>
            </a:graphic>
          </wp:inline>
        </w:drawing>
      </w:r>
      <w:r w:rsidRPr="00F14DBE">
        <w:rPr>
          <w:rFonts w:ascii="Arial" w:hAnsi="Arial" w:cs="Arial"/>
          <w:noProof/>
        </w:rPr>
        <w:lastRenderedPageBreak/>
        <w:drawing>
          <wp:inline distT="0" distB="0" distL="0" distR="0" wp14:anchorId="48BFEC07" wp14:editId="08EA4AF7">
            <wp:extent cx="5731510" cy="4996180"/>
            <wp:effectExtent l="0" t="0" r="254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731510" cy="4996180"/>
                    </a:xfrm>
                    <a:prstGeom prst="rect">
                      <a:avLst/>
                    </a:prstGeom>
                  </pic:spPr>
                </pic:pic>
              </a:graphicData>
            </a:graphic>
          </wp:inline>
        </w:drawing>
      </w:r>
      <w:r w:rsidR="00790130">
        <w:rPr>
          <w:rFonts w:ascii="Arial" w:hAnsi="Arial" w:cs="Arial"/>
          <w:b/>
          <w:bCs/>
          <w:noProof/>
          <w:highlight w:val="yellow"/>
        </w:rPr>
        <w:lastRenderedPageBreak/>
        <w:drawing>
          <wp:inline distT="0" distB="0" distL="0" distR="0" wp14:anchorId="2496E7E0" wp14:editId="01A5E5CF">
            <wp:extent cx="3911600" cy="4876800"/>
            <wp:effectExtent l="0" t="0" r="0" b="0"/>
            <wp:docPr id="36" name="Picture 36"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11600" cy="4876800"/>
                    </a:xfrm>
                    <a:prstGeom prst="rect">
                      <a:avLst/>
                    </a:prstGeom>
                    <a:noFill/>
                    <a:ln>
                      <a:noFill/>
                    </a:ln>
                  </pic:spPr>
                </pic:pic>
              </a:graphicData>
            </a:graphic>
          </wp:inline>
        </w:drawing>
      </w:r>
    </w:p>
    <w:p w14:paraId="50E24A73" w14:textId="44D0C03B" w:rsidR="00FA48B2" w:rsidRDefault="00FA48B2" w:rsidP="0069530A">
      <w:pPr>
        <w:ind w:left="-284" w:right="-330"/>
        <w:rPr>
          <w:rFonts w:ascii="Arial" w:hAnsi="Arial" w:cs="Arial"/>
        </w:rPr>
      </w:pPr>
      <w:r>
        <w:rPr>
          <w:rFonts w:ascii="Arial" w:hAnsi="Arial" w:cs="Arial"/>
        </w:rPr>
        <w:t>DENSITA</w:t>
      </w:r>
      <w:r>
        <w:rPr>
          <w:rFonts w:ascii="Arial" w:hAnsi="Arial" w:cs="Arial"/>
        </w:rPr>
        <w:br/>
        <w:t>METALLICITA</w:t>
      </w:r>
    </w:p>
    <w:p w14:paraId="115B0B4B" w14:textId="77777777" w:rsidR="00FA48B2" w:rsidRDefault="00FA48B2" w:rsidP="00FA48B2">
      <w:pPr>
        <w:ind w:left="-284" w:right="-330"/>
        <w:rPr>
          <w:rFonts w:ascii="Arial" w:hAnsi="Arial" w:cs="Arial"/>
        </w:rPr>
      </w:pPr>
      <w:r w:rsidRPr="003A3180">
        <w:rPr>
          <w:rFonts w:ascii="Arial" w:hAnsi="Arial" w:cs="Arial"/>
        </w:rPr>
        <w:t xml:space="preserve">Inoltre la percentuale di </w:t>
      </w:r>
      <w:proofErr w:type="spellStart"/>
      <w:r w:rsidRPr="003A3180">
        <w:rPr>
          <w:rFonts w:ascii="Arial" w:hAnsi="Arial" w:cs="Arial"/>
        </w:rPr>
        <w:t>metallicità</w:t>
      </w:r>
      <w:proofErr w:type="spellEnd"/>
      <w:r w:rsidRPr="003A3180">
        <w:rPr>
          <w:rFonts w:ascii="Arial" w:hAnsi="Arial" w:cs="Arial"/>
        </w:rPr>
        <w:t xml:space="preserve"> della stella ospite sarebbe correlata alle dimensioni del raggio planetario mediano di un sistema.</w:t>
      </w:r>
    </w:p>
    <w:p w14:paraId="176B7B04" w14:textId="77777777" w:rsidR="00FA48B2" w:rsidRDefault="00FA48B2" w:rsidP="0069530A">
      <w:pPr>
        <w:ind w:left="-284" w:right="-330"/>
        <w:rPr>
          <w:rFonts w:ascii="Arial" w:hAnsi="Arial" w:cs="Arial"/>
        </w:rPr>
      </w:pPr>
    </w:p>
    <w:p w14:paraId="2454F1C1" w14:textId="77777777" w:rsidR="00FA48B2" w:rsidRDefault="00FA48B2" w:rsidP="0069530A">
      <w:pPr>
        <w:ind w:left="-284" w:right="-330"/>
        <w:rPr>
          <w:rFonts w:ascii="Arial" w:hAnsi="Arial" w:cs="Arial"/>
        </w:rPr>
      </w:pPr>
    </w:p>
    <w:p w14:paraId="37A5F5BB" w14:textId="77BAD382" w:rsidR="00FA48B2" w:rsidRDefault="00FA48B2" w:rsidP="0069530A">
      <w:pPr>
        <w:ind w:left="-284" w:right="-330"/>
        <w:rPr>
          <w:rFonts w:ascii="Arial" w:hAnsi="Arial" w:cs="Arial"/>
        </w:rPr>
      </w:pPr>
      <w:r>
        <w:rPr>
          <w:rFonts w:ascii="Arial" w:hAnsi="Arial" w:cs="Arial"/>
        </w:rPr>
        <w:t>Inferenza</w:t>
      </w:r>
    </w:p>
    <w:p w14:paraId="13914D2F" w14:textId="4D403E17" w:rsidR="00FA48B2" w:rsidRDefault="00FA48B2" w:rsidP="0069530A">
      <w:pPr>
        <w:ind w:left="-284" w:right="-330"/>
        <w:rPr>
          <w:rFonts w:ascii="Arial" w:hAnsi="Arial" w:cs="Arial"/>
        </w:rPr>
      </w:pPr>
      <w:proofErr w:type="spellStart"/>
      <w:r>
        <w:rPr>
          <w:rFonts w:ascii="Arial" w:hAnsi="Arial" w:cs="Arial"/>
        </w:rPr>
        <w:t>Rierca</w:t>
      </w:r>
      <w:proofErr w:type="spellEnd"/>
      <w:r>
        <w:rPr>
          <w:rFonts w:ascii="Arial" w:hAnsi="Arial" w:cs="Arial"/>
        </w:rPr>
        <w:t xml:space="preserve"> vita </w:t>
      </w:r>
      <w:proofErr w:type="spellStart"/>
      <w:r>
        <w:rPr>
          <w:rFonts w:ascii="Arial" w:hAnsi="Arial" w:cs="Arial"/>
        </w:rPr>
        <w:t>rover</w:t>
      </w:r>
      <w:proofErr w:type="spellEnd"/>
      <w:r>
        <w:rPr>
          <w:rFonts w:ascii="Arial" w:hAnsi="Arial" w:cs="Arial"/>
        </w:rPr>
        <w:t xml:space="preserve"> boh</w:t>
      </w:r>
    </w:p>
    <w:p w14:paraId="33E309CD" w14:textId="77777777" w:rsidR="00FA48B2" w:rsidRPr="003A3180" w:rsidRDefault="00FA48B2" w:rsidP="00FA48B2">
      <w:pPr>
        <w:ind w:left="-284" w:right="-330"/>
        <w:rPr>
          <w:rFonts w:ascii="Arial" w:hAnsi="Arial" w:cs="Arial"/>
        </w:rPr>
      </w:pPr>
      <w:r w:rsidRPr="003A3180">
        <w:rPr>
          <w:rFonts w:ascii="Arial" w:hAnsi="Arial" w:cs="Arial"/>
        </w:rPr>
        <w:t>Analisi dei processi di fotosintesi terrestri hanno spinto dei ricercatori NASA a ipotizzare che, su alcuni pianeti extrasolari, possano esistere degli organismi in grado di sfruttare parzialmente anche la banda dell'infrarosso per la fotosintesi. Secondo questi ricercatori i futuri telescopi spaziali dovranno tenere conto di questa possibilità durante la fase di costruzione</w:t>
      </w:r>
      <w:r>
        <w:rPr>
          <w:rFonts w:ascii="Arial" w:hAnsi="Arial" w:cs="Arial"/>
        </w:rPr>
        <w:t>.</w:t>
      </w:r>
    </w:p>
    <w:p w14:paraId="349ADB7D" w14:textId="77777777" w:rsidR="00FA48B2" w:rsidRPr="00776410" w:rsidRDefault="00FA48B2" w:rsidP="0069530A">
      <w:pPr>
        <w:ind w:left="-284" w:right="-330"/>
        <w:rPr>
          <w:rFonts w:ascii="Arial" w:hAnsi="Arial" w:cs="Arial"/>
        </w:rPr>
      </w:pPr>
    </w:p>
    <w:sectPr w:rsidR="00FA48B2" w:rsidRPr="00776410" w:rsidSect="00A5580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BC6323F"/>
    <w:multiLevelType w:val="hybridMultilevel"/>
    <w:tmpl w:val="362E08E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66966543"/>
    <w:multiLevelType w:val="hybridMultilevel"/>
    <w:tmpl w:val="362E08E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3A6"/>
    <w:rsid w:val="000B7A89"/>
    <w:rsid w:val="00164782"/>
    <w:rsid w:val="001716D9"/>
    <w:rsid w:val="001972FF"/>
    <w:rsid w:val="002477B6"/>
    <w:rsid w:val="003A3180"/>
    <w:rsid w:val="003C21BF"/>
    <w:rsid w:val="00404BF2"/>
    <w:rsid w:val="00442833"/>
    <w:rsid w:val="0044723D"/>
    <w:rsid w:val="004A075E"/>
    <w:rsid w:val="004C4983"/>
    <w:rsid w:val="00525AC3"/>
    <w:rsid w:val="005E3E65"/>
    <w:rsid w:val="0062495F"/>
    <w:rsid w:val="00694657"/>
    <w:rsid w:val="0069530A"/>
    <w:rsid w:val="0072018D"/>
    <w:rsid w:val="00757847"/>
    <w:rsid w:val="00776410"/>
    <w:rsid w:val="00790130"/>
    <w:rsid w:val="007C23A6"/>
    <w:rsid w:val="007D3B8D"/>
    <w:rsid w:val="009236F5"/>
    <w:rsid w:val="009758D8"/>
    <w:rsid w:val="00984BB3"/>
    <w:rsid w:val="00A55804"/>
    <w:rsid w:val="00AA19A2"/>
    <w:rsid w:val="00AC0B7A"/>
    <w:rsid w:val="00B12190"/>
    <w:rsid w:val="00B150C4"/>
    <w:rsid w:val="00B27AF4"/>
    <w:rsid w:val="00B33E58"/>
    <w:rsid w:val="00B42AC3"/>
    <w:rsid w:val="00C74C0B"/>
    <w:rsid w:val="00CE3D3B"/>
    <w:rsid w:val="00E0235C"/>
    <w:rsid w:val="00E27DF8"/>
    <w:rsid w:val="00F14DBE"/>
    <w:rsid w:val="00FA48B2"/>
    <w:rsid w:val="00FB78A2"/>
    <w:rsid w:val="00FE49A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4FDB34"/>
  <w15:chartTrackingRefBased/>
  <w15:docId w15:val="{F4B4255F-528B-4229-955E-621D2A9C7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641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94657"/>
    <w:pPr>
      <w:autoSpaceDE w:val="0"/>
      <w:autoSpaceDN w:val="0"/>
      <w:adjustRightInd w:val="0"/>
      <w:spacing w:after="0" w:line="240" w:lineRule="auto"/>
    </w:pPr>
    <w:rPr>
      <w:rFonts w:ascii="Times New Roman" w:hAnsi="Times New Roman" w:cs="Times New Roman"/>
      <w:color w:val="000000"/>
      <w:sz w:val="24"/>
      <w:szCs w:val="24"/>
      <w:lang w:val="en-GB"/>
    </w:rPr>
  </w:style>
  <w:style w:type="paragraph" w:styleId="ListParagraph">
    <w:name w:val="List Paragraph"/>
    <w:basedOn w:val="Normal"/>
    <w:uiPriority w:val="34"/>
    <w:qFormat/>
    <w:rsid w:val="00776410"/>
    <w:pPr>
      <w:ind w:left="720"/>
      <w:contextualSpacing/>
    </w:pPr>
  </w:style>
  <w:style w:type="character" w:styleId="Hyperlink">
    <w:name w:val="Hyperlink"/>
    <w:basedOn w:val="DefaultParagraphFont"/>
    <w:uiPriority w:val="99"/>
    <w:unhideWhenUsed/>
    <w:rsid w:val="0062495F"/>
    <w:rPr>
      <w:color w:val="0563C1" w:themeColor="hyperlink"/>
      <w:u w:val="single"/>
    </w:rPr>
  </w:style>
  <w:style w:type="character" w:styleId="UnresolvedMention">
    <w:name w:val="Unresolved Mention"/>
    <w:basedOn w:val="DefaultParagraphFont"/>
    <w:uiPriority w:val="99"/>
    <w:semiHidden/>
    <w:unhideWhenUsed/>
    <w:rsid w:val="006249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794823">
      <w:bodyDiv w:val="1"/>
      <w:marLeft w:val="0"/>
      <w:marRight w:val="0"/>
      <w:marTop w:val="0"/>
      <w:marBottom w:val="0"/>
      <w:divBdr>
        <w:top w:val="none" w:sz="0" w:space="0" w:color="auto"/>
        <w:left w:val="none" w:sz="0" w:space="0" w:color="auto"/>
        <w:bottom w:val="none" w:sz="0" w:space="0" w:color="auto"/>
        <w:right w:val="none" w:sz="0" w:space="0" w:color="auto"/>
      </w:divBdr>
    </w:div>
    <w:div w:id="196234994">
      <w:bodyDiv w:val="1"/>
      <w:marLeft w:val="0"/>
      <w:marRight w:val="0"/>
      <w:marTop w:val="0"/>
      <w:marBottom w:val="0"/>
      <w:divBdr>
        <w:top w:val="none" w:sz="0" w:space="0" w:color="auto"/>
        <w:left w:val="none" w:sz="0" w:space="0" w:color="auto"/>
        <w:bottom w:val="none" w:sz="0" w:space="0" w:color="auto"/>
        <w:right w:val="none" w:sz="0" w:space="0" w:color="auto"/>
      </w:divBdr>
    </w:div>
    <w:div w:id="445538661">
      <w:bodyDiv w:val="1"/>
      <w:marLeft w:val="0"/>
      <w:marRight w:val="0"/>
      <w:marTop w:val="0"/>
      <w:marBottom w:val="0"/>
      <w:divBdr>
        <w:top w:val="none" w:sz="0" w:space="0" w:color="auto"/>
        <w:left w:val="none" w:sz="0" w:space="0" w:color="auto"/>
        <w:bottom w:val="none" w:sz="0" w:space="0" w:color="auto"/>
        <w:right w:val="none" w:sz="0" w:space="0" w:color="auto"/>
      </w:divBdr>
    </w:div>
    <w:div w:id="559559782">
      <w:bodyDiv w:val="1"/>
      <w:marLeft w:val="0"/>
      <w:marRight w:val="0"/>
      <w:marTop w:val="0"/>
      <w:marBottom w:val="0"/>
      <w:divBdr>
        <w:top w:val="none" w:sz="0" w:space="0" w:color="auto"/>
        <w:left w:val="none" w:sz="0" w:space="0" w:color="auto"/>
        <w:bottom w:val="none" w:sz="0" w:space="0" w:color="auto"/>
        <w:right w:val="none" w:sz="0" w:space="0" w:color="auto"/>
      </w:divBdr>
    </w:div>
    <w:div w:id="573203136">
      <w:bodyDiv w:val="1"/>
      <w:marLeft w:val="0"/>
      <w:marRight w:val="0"/>
      <w:marTop w:val="0"/>
      <w:marBottom w:val="0"/>
      <w:divBdr>
        <w:top w:val="none" w:sz="0" w:space="0" w:color="auto"/>
        <w:left w:val="none" w:sz="0" w:space="0" w:color="auto"/>
        <w:bottom w:val="none" w:sz="0" w:space="0" w:color="auto"/>
        <w:right w:val="none" w:sz="0" w:space="0" w:color="auto"/>
      </w:divBdr>
    </w:div>
    <w:div w:id="784813526">
      <w:bodyDiv w:val="1"/>
      <w:marLeft w:val="0"/>
      <w:marRight w:val="0"/>
      <w:marTop w:val="0"/>
      <w:marBottom w:val="0"/>
      <w:divBdr>
        <w:top w:val="none" w:sz="0" w:space="0" w:color="auto"/>
        <w:left w:val="none" w:sz="0" w:space="0" w:color="auto"/>
        <w:bottom w:val="none" w:sz="0" w:space="0" w:color="auto"/>
        <w:right w:val="none" w:sz="0" w:space="0" w:color="auto"/>
      </w:divBdr>
    </w:div>
    <w:div w:id="941914208">
      <w:bodyDiv w:val="1"/>
      <w:marLeft w:val="0"/>
      <w:marRight w:val="0"/>
      <w:marTop w:val="0"/>
      <w:marBottom w:val="0"/>
      <w:divBdr>
        <w:top w:val="none" w:sz="0" w:space="0" w:color="auto"/>
        <w:left w:val="none" w:sz="0" w:space="0" w:color="auto"/>
        <w:bottom w:val="none" w:sz="0" w:space="0" w:color="auto"/>
        <w:right w:val="none" w:sz="0" w:space="0" w:color="auto"/>
      </w:divBdr>
    </w:div>
    <w:div w:id="972298288">
      <w:bodyDiv w:val="1"/>
      <w:marLeft w:val="0"/>
      <w:marRight w:val="0"/>
      <w:marTop w:val="0"/>
      <w:marBottom w:val="0"/>
      <w:divBdr>
        <w:top w:val="none" w:sz="0" w:space="0" w:color="auto"/>
        <w:left w:val="none" w:sz="0" w:space="0" w:color="auto"/>
        <w:bottom w:val="none" w:sz="0" w:space="0" w:color="auto"/>
        <w:right w:val="none" w:sz="0" w:space="0" w:color="auto"/>
      </w:divBdr>
    </w:div>
    <w:div w:id="1235898491">
      <w:bodyDiv w:val="1"/>
      <w:marLeft w:val="0"/>
      <w:marRight w:val="0"/>
      <w:marTop w:val="0"/>
      <w:marBottom w:val="0"/>
      <w:divBdr>
        <w:top w:val="none" w:sz="0" w:space="0" w:color="auto"/>
        <w:left w:val="none" w:sz="0" w:space="0" w:color="auto"/>
        <w:bottom w:val="none" w:sz="0" w:space="0" w:color="auto"/>
        <w:right w:val="none" w:sz="0" w:space="0" w:color="auto"/>
      </w:divBdr>
    </w:div>
    <w:div w:id="1502543946">
      <w:bodyDiv w:val="1"/>
      <w:marLeft w:val="0"/>
      <w:marRight w:val="0"/>
      <w:marTop w:val="0"/>
      <w:marBottom w:val="0"/>
      <w:divBdr>
        <w:top w:val="none" w:sz="0" w:space="0" w:color="auto"/>
        <w:left w:val="none" w:sz="0" w:space="0" w:color="auto"/>
        <w:bottom w:val="none" w:sz="0" w:space="0" w:color="auto"/>
        <w:right w:val="none" w:sz="0" w:space="0" w:color="auto"/>
      </w:divBdr>
    </w:div>
    <w:div w:id="1687558505">
      <w:bodyDiv w:val="1"/>
      <w:marLeft w:val="0"/>
      <w:marRight w:val="0"/>
      <w:marTop w:val="0"/>
      <w:marBottom w:val="0"/>
      <w:divBdr>
        <w:top w:val="none" w:sz="0" w:space="0" w:color="auto"/>
        <w:left w:val="none" w:sz="0" w:space="0" w:color="auto"/>
        <w:bottom w:val="none" w:sz="0" w:space="0" w:color="auto"/>
        <w:right w:val="none" w:sz="0" w:space="0" w:color="auto"/>
      </w:divBdr>
    </w:div>
    <w:div w:id="1737164200">
      <w:bodyDiv w:val="1"/>
      <w:marLeft w:val="0"/>
      <w:marRight w:val="0"/>
      <w:marTop w:val="0"/>
      <w:marBottom w:val="0"/>
      <w:divBdr>
        <w:top w:val="none" w:sz="0" w:space="0" w:color="auto"/>
        <w:left w:val="none" w:sz="0" w:space="0" w:color="auto"/>
        <w:bottom w:val="none" w:sz="0" w:space="0" w:color="auto"/>
        <w:right w:val="none" w:sz="0" w:space="0" w:color="auto"/>
      </w:divBdr>
    </w:div>
    <w:div w:id="1798330438">
      <w:bodyDiv w:val="1"/>
      <w:marLeft w:val="0"/>
      <w:marRight w:val="0"/>
      <w:marTop w:val="0"/>
      <w:marBottom w:val="0"/>
      <w:divBdr>
        <w:top w:val="none" w:sz="0" w:space="0" w:color="auto"/>
        <w:left w:val="none" w:sz="0" w:space="0" w:color="auto"/>
        <w:bottom w:val="none" w:sz="0" w:space="0" w:color="auto"/>
        <w:right w:val="none" w:sz="0" w:space="0" w:color="auto"/>
      </w:divBdr>
    </w:div>
    <w:div w:id="1999647740">
      <w:bodyDiv w:val="1"/>
      <w:marLeft w:val="0"/>
      <w:marRight w:val="0"/>
      <w:marTop w:val="0"/>
      <w:marBottom w:val="0"/>
      <w:divBdr>
        <w:top w:val="none" w:sz="0" w:space="0" w:color="auto"/>
        <w:left w:val="none" w:sz="0" w:space="0" w:color="auto"/>
        <w:bottom w:val="none" w:sz="0" w:space="0" w:color="auto"/>
        <w:right w:val="none" w:sz="0" w:space="0" w:color="auto"/>
      </w:divBdr>
    </w:div>
    <w:div w:id="2084863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svg"/><Relationship Id="rId34" Type="http://schemas.openxmlformats.org/officeDocument/2006/relationships/image" Target="media/image29.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svg"/><Relationship Id="rId25" Type="http://schemas.openxmlformats.org/officeDocument/2006/relationships/image" Target="media/image20.svg"/><Relationship Id="rId33" Type="http://schemas.openxmlformats.org/officeDocument/2006/relationships/image" Target="media/image28.sv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sv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svg"/><Relationship Id="rId23" Type="http://schemas.openxmlformats.org/officeDocument/2006/relationships/image" Target="media/image18.sv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svg"/><Relationship Id="rId31" Type="http://schemas.openxmlformats.org/officeDocument/2006/relationships/image" Target="media/image26.sv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sv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A4A736-350C-4EE8-8997-9C49AD3F55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TotalTime>
  <Pages>18</Pages>
  <Words>2356</Words>
  <Characters>13432</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Filippo</dc:creator>
  <cp:keywords/>
  <dc:description/>
  <cp:lastModifiedBy>Filippo</cp:lastModifiedBy>
  <cp:revision>13</cp:revision>
  <dcterms:created xsi:type="dcterms:W3CDTF">2021-06-19T07:50:00Z</dcterms:created>
  <dcterms:modified xsi:type="dcterms:W3CDTF">2021-06-22T19:44:00Z</dcterms:modified>
</cp:coreProperties>
</file>